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E74B" w14:textId="4CAAD2D9" w:rsidR="002E2343" w:rsidRPr="00C13944" w:rsidRDefault="002E2343" w:rsidP="002C3A5E">
      <w:pPr>
        <w:spacing w:after="240" w:line="264" w:lineRule="auto"/>
        <w:jc w:val="both"/>
        <w:rPr>
          <w:rFonts w:ascii="Verdana" w:hAnsi="Verdana"/>
          <w:i/>
          <w:sz w:val="20"/>
          <w:szCs w:val="20"/>
        </w:rPr>
      </w:pPr>
      <w:r w:rsidRPr="00C13944">
        <w:rPr>
          <w:rFonts w:ascii="Verdana" w:hAnsi="Verdana"/>
          <w:i/>
          <w:sz w:val="20"/>
          <w:szCs w:val="20"/>
        </w:rPr>
        <w:t xml:space="preserve">Załącznik nr </w:t>
      </w:r>
      <w:r w:rsidR="00082BFB">
        <w:rPr>
          <w:rFonts w:ascii="Verdana" w:hAnsi="Verdana"/>
          <w:i/>
          <w:sz w:val="20"/>
          <w:szCs w:val="20"/>
        </w:rPr>
        <w:t>7</w:t>
      </w:r>
      <w:r w:rsidRPr="00C13944">
        <w:rPr>
          <w:rFonts w:ascii="Verdana" w:hAnsi="Verdana"/>
          <w:i/>
          <w:sz w:val="20"/>
          <w:szCs w:val="20"/>
        </w:rPr>
        <w:t xml:space="preserve"> do </w:t>
      </w:r>
      <w:r w:rsidRPr="00C13944">
        <w:rPr>
          <w:rFonts w:ascii="Verdana" w:hAnsi="Verdana" w:cs="Arial"/>
          <w:i/>
          <w:noProof/>
          <w:sz w:val="20"/>
          <w:szCs w:val="20"/>
          <w:lang w:bidi="en-US"/>
        </w:rPr>
        <w:t xml:space="preserve">Regulaminu </w:t>
      </w:r>
      <w:r w:rsidR="000F2E53">
        <w:rPr>
          <w:rFonts w:ascii="Verdana" w:hAnsi="Verdana" w:cs="Arial"/>
          <w:i/>
          <w:noProof/>
          <w:sz w:val="20"/>
          <w:szCs w:val="20"/>
          <w:lang w:bidi="en-US"/>
        </w:rPr>
        <w:t xml:space="preserve">zasad i warunków </w:t>
      </w:r>
      <w:r w:rsidRPr="00C13944">
        <w:rPr>
          <w:rFonts w:ascii="Verdana" w:hAnsi="Verdana"/>
          <w:i/>
          <w:sz w:val="20"/>
          <w:szCs w:val="20"/>
        </w:rPr>
        <w:t xml:space="preserve">zgłaszania naruszeń prawa oraz ochrony osób zgłaszających naruszenia </w:t>
      </w:r>
      <w:r w:rsidR="000F2E53">
        <w:rPr>
          <w:rFonts w:ascii="Verdana" w:hAnsi="Verdana"/>
          <w:i/>
          <w:sz w:val="20"/>
          <w:szCs w:val="20"/>
        </w:rPr>
        <w:t xml:space="preserve">tzw. sygnalistów. </w:t>
      </w:r>
    </w:p>
    <w:p w14:paraId="01A51725" w14:textId="6210279F" w:rsidR="002E2343" w:rsidRPr="00C13944" w:rsidRDefault="002E2343" w:rsidP="002E2343">
      <w:pPr>
        <w:jc w:val="both"/>
        <w:rPr>
          <w:rFonts w:ascii="Verdana" w:hAnsi="Verdana" w:cs="Arial"/>
          <w:b/>
          <w:bCs/>
          <w:strike/>
          <w:sz w:val="20"/>
          <w:szCs w:val="20"/>
        </w:rPr>
      </w:pPr>
      <w:r w:rsidRPr="00C13944">
        <w:rPr>
          <w:rFonts w:ascii="Verdana" w:hAnsi="Verdana" w:cs="Arial"/>
          <w:b/>
          <w:bCs/>
          <w:sz w:val="20"/>
          <w:szCs w:val="20"/>
        </w:rPr>
        <w:t xml:space="preserve">KLAUZULA INFORMACYJNA </w:t>
      </w:r>
      <w:r w:rsidR="000F2E53">
        <w:rPr>
          <w:rFonts w:ascii="Verdana" w:hAnsi="Verdana" w:cs="Arial"/>
          <w:b/>
          <w:bCs/>
          <w:sz w:val="20"/>
          <w:szCs w:val="20"/>
        </w:rPr>
        <w:t>INSTYTUTU BADAWCZEGO LEŚNICTWA</w:t>
      </w:r>
    </w:p>
    <w:p w14:paraId="35759353" w14:textId="77777777" w:rsidR="002E2343" w:rsidRPr="00C13944" w:rsidRDefault="002E2343" w:rsidP="002E2343">
      <w:pPr>
        <w:jc w:val="both"/>
        <w:rPr>
          <w:rFonts w:ascii="Verdana" w:eastAsia="Calibri" w:hAnsi="Verdana" w:cs="Arial"/>
          <w:b/>
          <w:sz w:val="20"/>
          <w:szCs w:val="20"/>
        </w:rPr>
      </w:pPr>
    </w:p>
    <w:p w14:paraId="71F58517" w14:textId="77777777" w:rsidR="002E2343" w:rsidRPr="00C13944" w:rsidRDefault="002E2343" w:rsidP="002E2343">
      <w:pPr>
        <w:jc w:val="both"/>
        <w:rPr>
          <w:rFonts w:ascii="Verdana" w:eastAsia="Calibri" w:hAnsi="Verdana" w:cs="Arial"/>
          <w:sz w:val="20"/>
          <w:szCs w:val="20"/>
        </w:rPr>
      </w:pPr>
      <w:r w:rsidRPr="00C13944">
        <w:rPr>
          <w:rFonts w:ascii="Verdana" w:eastAsia="Calibri" w:hAnsi="Verdana" w:cs="Arial"/>
          <w:sz w:val="20"/>
          <w:szCs w:val="20"/>
        </w:rPr>
        <w:t>Stosownie do postanowień art. 13 ust. 1 i ust. 2 i art. 14 ust. 1 i 2 rozporządzenia Parlamentu Europejskiego i Rady (UE) 2016/679 z dnia 27 kwietnia 2016 r. w sprawie ochrony osób fizycznych w związku z przetwarzaniem danych osobowych i w sprawie swobodnego przepływu takich danych oraz uchylenia dyrektywy 95/46/WE (RODO) realizujemy obowiązek informacyjny</w:t>
      </w:r>
    </w:p>
    <w:p w14:paraId="72FFCA9A" w14:textId="77777777" w:rsidR="002E2343" w:rsidRPr="00C13944" w:rsidRDefault="002E2343" w:rsidP="002E2343">
      <w:pPr>
        <w:jc w:val="both"/>
        <w:rPr>
          <w:rFonts w:ascii="Verdana" w:eastAsia="Calibri" w:hAnsi="Verdana" w:cs="Arial"/>
          <w:sz w:val="20"/>
          <w:szCs w:val="20"/>
        </w:rPr>
      </w:pPr>
      <w:r w:rsidRPr="00C13944">
        <w:rPr>
          <w:rFonts w:ascii="Verdana" w:eastAsia="Calibri" w:hAnsi="Verdana" w:cs="Arial"/>
          <w:sz w:val="20"/>
          <w:szCs w:val="20"/>
        </w:rPr>
        <w:t xml:space="preserve"> </w:t>
      </w:r>
    </w:p>
    <w:p w14:paraId="5A0C6177" w14:textId="5373328C" w:rsidR="002E2343" w:rsidRPr="00C13944" w:rsidRDefault="002E2343" w:rsidP="002E2343">
      <w:pPr>
        <w:pStyle w:val="Akapitzlist"/>
        <w:numPr>
          <w:ilvl w:val="0"/>
          <w:numId w:val="53"/>
        </w:numPr>
        <w:jc w:val="both"/>
        <w:rPr>
          <w:rFonts w:ascii="Verdana" w:eastAsia="Calibri" w:hAnsi="Verdana" w:cs="Arial"/>
          <w:b/>
          <w:sz w:val="20"/>
          <w:szCs w:val="20"/>
        </w:rPr>
      </w:pPr>
      <w:r w:rsidRPr="00C13944">
        <w:rPr>
          <w:rFonts w:ascii="Verdana" w:eastAsia="Calibri" w:hAnsi="Verdana" w:cs="Arial"/>
          <w:b/>
          <w:sz w:val="20"/>
          <w:szCs w:val="20"/>
        </w:rPr>
        <w:t>Informacje o Administratorze Danych Osobowych i Inspektorze Ochrony Danych</w:t>
      </w:r>
    </w:p>
    <w:p w14:paraId="0D24AFA6" w14:textId="77777777" w:rsidR="002E2343" w:rsidRPr="00C13944" w:rsidRDefault="002E2343" w:rsidP="002E2343">
      <w:pPr>
        <w:pStyle w:val="Akapitzlist"/>
        <w:ind w:left="720"/>
        <w:jc w:val="both"/>
        <w:rPr>
          <w:rFonts w:ascii="Verdana" w:eastAsia="Calibri" w:hAnsi="Verdana" w:cs="Arial"/>
          <w:b/>
          <w:sz w:val="20"/>
          <w:szCs w:val="20"/>
        </w:rPr>
      </w:pPr>
    </w:p>
    <w:p w14:paraId="653793FC" w14:textId="76C31AFA" w:rsidR="002E2343" w:rsidRPr="000F2E53" w:rsidRDefault="002E2343" w:rsidP="002E2343">
      <w:pPr>
        <w:jc w:val="both"/>
        <w:rPr>
          <w:rFonts w:ascii="Verdana" w:eastAsia="Calibri" w:hAnsi="Verdana" w:cs="Arial"/>
          <w:b/>
          <w:sz w:val="20"/>
          <w:szCs w:val="20"/>
        </w:rPr>
      </w:pPr>
      <w:r w:rsidRPr="000F2E53">
        <w:rPr>
          <w:rFonts w:ascii="Verdana" w:eastAsia="Calibri" w:hAnsi="Verdana" w:cs="Arial"/>
          <w:sz w:val="20"/>
          <w:szCs w:val="20"/>
        </w:rPr>
        <w:t xml:space="preserve">Administratorem Danych Osobowych </w:t>
      </w:r>
      <w:r w:rsidR="00E80A5A" w:rsidRPr="000F2E53">
        <w:rPr>
          <w:rFonts w:ascii="Verdana" w:eastAsia="Calibri" w:hAnsi="Verdana" w:cs="Arial"/>
          <w:sz w:val="20"/>
          <w:szCs w:val="20"/>
        </w:rPr>
        <w:t>(dalej: „</w:t>
      </w:r>
      <w:r w:rsidR="00E80A5A" w:rsidRPr="000F2E53">
        <w:rPr>
          <w:rFonts w:ascii="Verdana" w:eastAsia="Calibri" w:hAnsi="Verdana" w:cs="Arial"/>
          <w:b/>
          <w:bCs/>
          <w:sz w:val="20"/>
          <w:szCs w:val="20"/>
        </w:rPr>
        <w:t>Administrator</w:t>
      </w:r>
      <w:r w:rsidR="00E80A5A" w:rsidRPr="000F2E53">
        <w:rPr>
          <w:rFonts w:ascii="Verdana" w:eastAsia="Calibri" w:hAnsi="Verdana" w:cs="Arial"/>
          <w:sz w:val="20"/>
          <w:szCs w:val="20"/>
        </w:rPr>
        <w:t xml:space="preserve">”) </w:t>
      </w:r>
      <w:r w:rsidRPr="000F2E53">
        <w:rPr>
          <w:rFonts w:ascii="Verdana" w:eastAsia="Calibri" w:hAnsi="Verdana" w:cs="Arial"/>
          <w:sz w:val="20"/>
          <w:szCs w:val="20"/>
        </w:rPr>
        <w:t xml:space="preserve">jest </w:t>
      </w:r>
      <w:r w:rsidR="000F2E53" w:rsidRPr="000F2E53">
        <w:rPr>
          <w:rFonts w:ascii="Verdana" w:hAnsi="Verdana"/>
          <w:b/>
          <w:bCs/>
          <w:sz w:val="20"/>
          <w:szCs w:val="20"/>
        </w:rPr>
        <w:t xml:space="preserve">Instytut Badawczy Leśnictwa </w:t>
      </w:r>
      <w:r w:rsidR="000F2E53" w:rsidRPr="000F2E53">
        <w:rPr>
          <w:rFonts w:ascii="Verdana" w:hAnsi="Verdana"/>
          <w:bCs/>
          <w:sz w:val="20"/>
          <w:szCs w:val="20"/>
        </w:rPr>
        <w:t xml:space="preserve">z siedzibą w Sękocinie Starym przy ul. Braci Leśnej 3, 05-090 Raszyn, wpisanym do rejestru przedsiębiorców prowadzonego przez Sąd Rejonowy dla m.st. Warszawy w Warszawie, XIV Wydział Gospodarczy Krajowego Rejestru Sądowego, pod numerem KRS: 0000039417, NIP: 525-00-09-200, REGON: </w:t>
      </w:r>
      <w:r w:rsidR="000F2E53" w:rsidRPr="000F2E53">
        <w:rPr>
          <w:rFonts w:ascii="Verdana" w:hAnsi="Verdana"/>
          <w:sz w:val="20"/>
          <w:szCs w:val="20"/>
        </w:rPr>
        <w:t>000115832.</w:t>
      </w:r>
      <w:r w:rsidRPr="000F2E53">
        <w:rPr>
          <w:rFonts w:ascii="Verdana" w:eastAsia="Calibri" w:hAnsi="Verdana" w:cs="Arial"/>
          <w:sz w:val="20"/>
          <w:szCs w:val="20"/>
        </w:rPr>
        <w:t xml:space="preserve">, e-mail: </w:t>
      </w:r>
      <w:r w:rsidR="000F2E53" w:rsidRPr="000F2E53">
        <w:rPr>
          <w:rFonts w:ascii="Verdana" w:hAnsi="Verdana"/>
          <w:sz w:val="20"/>
          <w:szCs w:val="20"/>
        </w:rPr>
        <w:t>ibl@ibles.waw.pl</w:t>
      </w:r>
    </w:p>
    <w:p w14:paraId="2804053F" w14:textId="20351A6B" w:rsidR="002E2343" w:rsidRPr="00C13944" w:rsidRDefault="002E2343" w:rsidP="002E2343">
      <w:pPr>
        <w:jc w:val="both"/>
        <w:rPr>
          <w:rFonts w:ascii="Verdana" w:eastAsia="Calibri" w:hAnsi="Verdana" w:cs="Arial"/>
          <w:sz w:val="20"/>
          <w:szCs w:val="20"/>
        </w:rPr>
      </w:pPr>
      <w:r w:rsidRPr="00C13944">
        <w:rPr>
          <w:rFonts w:ascii="Verdana" w:eastAsia="Calibri" w:hAnsi="Verdana" w:cs="Arial"/>
          <w:sz w:val="20"/>
          <w:szCs w:val="20"/>
        </w:rPr>
        <w:t xml:space="preserve"> </w:t>
      </w:r>
    </w:p>
    <w:p w14:paraId="5DA7E80D" w14:textId="09E54581" w:rsidR="002E2343" w:rsidRPr="00C13944" w:rsidRDefault="002E2343" w:rsidP="002E2343">
      <w:pPr>
        <w:jc w:val="both"/>
        <w:rPr>
          <w:rFonts w:ascii="Verdana" w:eastAsia="Calibri" w:hAnsi="Verdana" w:cs="Arial"/>
          <w:b/>
          <w:sz w:val="20"/>
          <w:szCs w:val="20"/>
        </w:rPr>
      </w:pPr>
      <w:r w:rsidRPr="00C13944">
        <w:rPr>
          <w:rFonts w:ascii="Verdana" w:eastAsia="Calibri" w:hAnsi="Verdana" w:cs="Arial"/>
          <w:sz w:val="20"/>
          <w:szCs w:val="20"/>
        </w:rPr>
        <w:t xml:space="preserve">W sprawie gromadzenia, przetwarzania i ochrony danych można kontaktować się </w:t>
      </w:r>
      <w:r w:rsidRPr="00C13944">
        <w:rPr>
          <w:rFonts w:ascii="Verdana" w:eastAsia="Calibri" w:hAnsi="Verdana" w:cs="Arial"/>
          <w:sz w:val="20"/>
          <w:szCs w:val="20"/>
        </w:rPr>
        <w:br/>
        <w:t>z Inspektorem  Danych Osobowych pod adresem:</w:t>
      </w:r>
      <w:r w:rsidRPr="00C13944">
        <w:rPr>
          <w:rFonts w:ascii="Verdana" w:eastAsia="Calibri" w:hAnsi="Verdana" w:cs="Arial"/>
          <w:b/>
          <w:sz w:val="20"/>
          <w:szCs w:val="20"/>
        </w:rPr>
        <w:t xml:space="preserve"> </w:t>
      </w:r>
      <w:r w:rsidR="000F2E53">
        <w:rPr>
          <w:rFonts w:ascii="Verdana" w:eastAsia="Calibri" w:hAnsi="Verdana" w:cs="Arial"/>
          <w:b/>
          <w:sz w:val="20"/>
          <w:szCs w:val="20"/>
        </w:rPr>
        <w:t>jw.</w:t>
      </w:r>
      <w:r w:rsidRPr="00C13944">
        <w:rPr>
          <w:rFonts w:ascii="Verdana" w:eastAsia="Calibri" w:hAnsi="Verdana" w:cs="Arial"/>
          <w:sz w:val="20"/>
          <w:szCs w:val="20"/>
        </w:rPr>
        <w:t xml:space="preserve">, e-mail: </w:t>
      </w:r>
      <w:hyperlink r:id="rId8" w:history="1">
        <w:r w:rsidR="000F2E53" w:rsidRPr="002E7C3B">
          <w:rPr>
            <w:rStyle w:val="Hipercze"/>
            <w:rFonts w:ascii="Verdana" w:eastAsia="Calibri" w:hAnsi="Verdana" w:cs="Arial"/>
            <w:b/>
            <w:sz w:val="20"/>
            <w:szCs w:val="20"/>
          </w:rPr>
          <w:t>iod@ibles.waw.pl</w:t>
        </w:r>
      </w:hyperlink>
    </w:p>
    <w:p w14:paraId="3AD333DF" w14:textId="77777777" w:rsidR="002E2343" w:rsidRPr="00C13944" w:rsidRDefault="002E2343" w:rsidP="002E2343">
      <w:pPr>
        <w:jc w:val="both"/>
        <w:rPr>
          <w:rFonts w:ascii="Verdana" w:eastAsia="Calibri" w:hAnsi="Verdana" w:cs="Arial"/>
          <w:b/>
          <w:sz w:val="20"/>
          <w:szCs w:val="20"/>
        </w:rPr>
      </w:pPr>
    </w:p>
    <w:p w14:paraId="6DAE2C14" w14:textId="0D7E2161" w:rsidR="002E2343" w:rsidRPr="00C13944" w:rsidRDefault="002E2343" w:rsidP="002E2343">
      <w:pPr>
        <w:jc w:val="both"/>
        <w:rPr>
          <w:rFonts w:ascii="Verdana" w:eastAsia="Calibri" w:hAnsi="Verdana" w:cs="Arial"/>
          <w:b/>
          <w:sz w:val="20"/>
          <w:szCs w:val="20"/>
        </w:rPr>
      </w:pPr>
      <w:r w:rsidRPr="00C13944">
        <w:rPr>
          <w:rFonts w:ascii="Verdana" w:eastAsia="Calibri" w:hAnsi="Verdana" w:cs="Arial"/>
          <w:b/>
          <w:sz w:val="20"/>
          <w:szCs w:val="20"/>
        </w:rPr>
        <w:t xml:space="preserve">2. Informacje o pobieranych/gromadzonych danych: </w:t>
      </w:r>
    </w:p>
    <w:p w14:paraId="4DDDF360" w14:textId="77777777" w:rsidR="002E2343" w:rsidRPr="00C13944" w:rsidRDefault="002E2343" w:rsidP="002E2343">
      <w:pPr>
        <w:keepNext/>
        <w:keepLines/>
        <w:numPr>
          <w:ilvl w:val="0"/>
          <w:numId w:val="49"/>
        </w:numPr>
        <w:ind w:left="567" w:hanging="578"/>
        <w:jc w:val="both"/>
        <w:rPr>
          <w:rFonts w:ascii="Verdana" w:eastAsia="Calibri" w:hAnsi="Verdana" w:cs="Arial"/>
          <w:sz w:val="20"/>
          <w:szCs w:val="20"/>
        </w:rPr>
      </w:pPr>
      <w:r w:rsidRPr="00C13944">
        <w:rPr>
          <w:rFonts w:ascii="Verdana" w:eastAsia="Calibri" w:hAnsi="Verdana" w:cs="Arial"/>
          <w:b/>
          <w:sz w:val="20"/>
          <w:szCs w:val="20"/>
        </w:rPr>
        <w:t>Cel przetwarzania:</w:t>
      </w:r>
      <w:r w:rsidRPr="00C13944">
        <w:rPr>
          <w:rFonts w:ascii="Verdana" w:eastAsia="Calibri" w:hAnsi="Verdana" w:cs="Arial"/>
          <w:sz w:val="20"/>
          <w:szCs w:val="20"/>
        </w:rPr>
        <w:t xml:space="preserve"> </w:t>
      </w:r>
    </w:p>
    <w:p w14:paraId="56CE8A4F" w14:textId="77777777" w:rsidR="002E2343" w:rsidRPr="00C13944" w:rsidRDefault="002E2343" w:rsidP="002E2343">
      <w:pPr>
        <w:keepNext/>
        <w:keepLines/>
        <w:ind w:left="567"/>
        <w:jc w:val="both"/>
        <w:rPr>
          <w:rFonts w:ascii="Verdana" w:eastAsia="Calibri" w:hAnsi="Verdana" w:cs="Arial"/>
          <w:sz w:val="20"/>
          <w:szCs w:val="20"/>
        </w:rPr>
      </w:pPr>
      <w:r w:rsidRPr="00C13944">
        <w:rPr>
          <w:rFonts w:ascii="Verdana" w:eastAsia="Calibri" w:hAnsi="Verdana" w:cs="Arial"/>
          <w:sz w:val="20"/>
          <w:szCs w:val="20"/>
        </w:rPr>
        <w:t xml:space="preserve">Rozpatrzenie Zgłoszenia Naruszenia i ewentualnie przekazanie wyników do właściwych organów oraz prowadzenie dokumentacji związanej ze Zgłoszeniami – zgodnie z wymogami ustawy z dnia 14 czerwca 2024 r. o ochronie sygnalistów. </w:t>
      </w:r>
    </w:p>
    <w:p w14:paraId="4C9CC9C5" w14:textId="1CEFEBB4" w:rsidR="002E2343" w:rsidRPr="00C13944" w:rsidRDefault="002E2343" w:rsidP="002E2343">
      <w:pPr>
        <w:numPr>
          <w:ilvl w:val="0"/>
          <w:numId w:val="49"/>
        </w:numPr>
        <w:ind w:left="567" w:hanging="567"/>
        <w:jc w:val="both"/>
        <w:rPr>
          <w:rFonts w:ascii="Verdana" w:eastAsia="Calibri" w:hAnsi="Verdana" w:cs="Arial"/>
          <w:sz w:val="20"/>
          <w:szCs w:val="20"/>
        </w:rPr>
      </w:pPr>
      <w:r w:rsidRPr="00C13944">
        <w:rPr>
          <w:rFonts w:ascii="Verdana" w:eastAsia="Calibri" w:hAnsi="Verdana" w:cs="Arial"/>
          <w:b/>
          <w:sz w:val="20"/>
          <w:szCs w:val="20"/>
        </w:rPr>
        <w:t xml:space="preserve">Podstawa przetwarzania </w:t>
      </w:r>
      <w:r w:rsidR="00E80A5A" w:rsidRPr="00C13944">
        <w:rPr>
          <w:rFonts w:ascii="Verdana" w:eastAsia="Calibri" w:hAnsi="Verdana" w:cs="Arial"/>
          <w:b/>
          <w:sz w:val="20"/>
          <w:szCs w:val="20"/>
        </w:rPr>
        <w:t>Pani/Pana</w:t>
      </w:r>
      <w:r w:rsidRPr="00C13944">
        <w:rPr>
          <w:rFonts w:ascii="Verdana" w:eastAsia="Calibri" w:hAnsi="Verdana" w:cs="Arial"/>
          <w:b/>
          <w:sz w:val="20"/>
          <w:szCs w:val="20"/>
        </w:rPr>
        <w:t xml:space="preserve"> danych osobowych:</w:t>
      </w:r>
    </w:p>
    <w:p w14:paraId="35F578F0" w14:textId="5AE44C9F" w:rsidR="002E2343" w:rsidRPr="00C13944" w:rsidRDefault="002E2343" w:rsidP="002E2343">
      <w:pPr>
        <w:pStyle w:val="Akapitzlist"/>
        <w:numPr>
          <w:ilvl w:val="0"/>
          <w:numId w:val="50"/>
        </w:numPr>
        <w:ind w:left="993" w:hanging="426"/>
        <w:contextualSpacing/>
        <w:jc w:val="both"/>
        <w:rPr>
          <w:rFonts w:ascii="Verdana" w:eastAsia="Calibri" w:hAnsi="Verdana" w:cs="Arial"/>
          <w:sz w:val="20"/>
          <w:szCs w:val="20"/>
        </w:rPr>
      </w:pPr>
      <w:r w:rsidRPr="00C13944">
        <w:rPr>
          <w:rFonts w:ascii="Verdana" w:eastAsia="Calibri" w:hAnsi="Verdana" w:cs="Arial"/>
          <w:sz w:val="20"/>
          <w:szCs w:val="20"/>
        </w:rPr>
        <w:t xml:space="preserve">art. 6 ust. 1 lit. c) RODO w związku z art. 8 ust 4 ustawy o ochronie sygnalistów (co do danych osoby, której dotyczy zgłoszenie i </w:t>
      </w:r>
      <w:r w:rsidR="00E80A5A" w:rsidRPr="00C13944">
        <w:rPr>
          <w:rFonts w:ascii="Verdana" w:eastAsia="Calibri" w:hAnsi="Verdana" w:cs="Arial"/>
          <w:sz w:val="20"/>
          <w:szCs w:val="20"/>
        </w:rPr>
        <w:t>S</w:t>
      </w:r>
      <w:r w:rsidRPr="00C13944">
        <w:rPr>
          <w:rFonts w:ascii="Verdana" w:eastAsia="Calibri" w:hAnsi="Verdana" w:cs="Arial"/>
          <w:sz w:val="20"/>
          <w:szCs w:val="20"/>
        </w:rPr>
        <w:t xml:space="preserve">ygnalisty); </w:t>
      </w:r>
    </w:p>
    <w:p w14:paraId="252D5805" w14:textId="46084456" w:rsidR="002E2343" w:rsidRPr="00C13944" w:rsidRDefault="002E2343" w:rsidP="002E2343">
      <w:pPr>
        <w:pStyle w:val="Akapitzlist"/>
        <w:numPr>
          <w:ilvl w:val="0"/>
          <w:numId w:val="50"/>
        </w:numPr>
        <w:ind w:left="993" w:hanging="426"/>
        <w:contextualSpacing/>
        <w:jc w:val="both"/>
        <w:rPr>
          <w:rFonts w:ascii="Verdana" w:eastAsia="Calibri" w:hAnsi="Verdana" w:cs="Arial"/>
          <w:sz w:val="20"/>
          <w:szCs w:val="20"/>
        </w:rPr>
      </w:pPr>
      <w:r w:rsidRPr="00C13944">
        <w:rPr>
          <w:rFonts w:ascii="Verdana" w:eastAsia="Calibri" w:hAnsi="Verdana" w:cs="Arial"/>
          <w:sz w:val="20"/>
          <w:szCs w:val="20"/>
        </w:rPr>
        <w:t>art. 6 ust. 1 lit. a) RODO w zakresie ujawnienia tożsamości Sygnalisty, jeżeli taka zgoda zostanie wyraźnie udzielona;</w:t>
      </w:r>
    </w:p>
    <w:p w14:paraId="57968092" w14:textId="3DD485F3" w:rsidR="002E2343" w:rsidRPr="00C13944" w:rsidRDefault="002E2343" w:rsidP="002E2343">
      <w:pPr>
        <w:pStyle w:val="Akapitzlist"/>
        <w:numPr>
          <w:ilvl w:val="0"/>
          <w:numId w:val="50"/>
        </w:numPr>
        <w:ind w:left="993" w:hanging="426"/>
        <w:contextualSpacing/>
        <w:jc w:val="both"/>
        <w:rPr>
          <w:rFonts w:ascii="Verdana" w:eastAsia="Calibri" w:hAnsi="Verdana" w:cs="Arial"/>
          <w:sz w:val="20"/>
          <w:szCs w:val="20"/>
        </w:rPr>
      </w:pPr>
      <w:r w:rsidRPr="00C13944">
        <w:rPr>
          <w:rFonts w:ascii="Verdana" w:eastAsia="Calibri" w:hAnsi="Verdana" w:cs="Arial"/>
          <w:sz w:val="20"/>
          <w:szCs w:val="20"/>
        </w:rPr>
        <w:t>art. 6 ust. 1 lit. f) RODO w zakresie związanym z dochodzeniem roszczeń;</w:t>
      </w:r>
    </w:p>
    <w:p w14:paraId="43CF4931" w14:textId="77777777" w:rsidR="002E2343" w:rsidRPr="00C13944" w:rsidRDefault="002E2343" w:rsidP="002E2343">
      <w:pPr>
        <w:pStyle w:val="Akapitzlist"/>
        <w:numPr>
          <w:ilvl w:val="0"/>
          <w:numId w:val="50"/>
        </w:numPr>
        <w:ind w:left="993" w:hanging="426"/>
        <w:contextualSpacing/>
        <w:jc w:val="both"/>
        <w:rPr>
          <w:rFonts w:ascii="Verdana" w:eastAsia="Calibri" w:hAnsi="Verdana" w:cs="Arial"/>
          <w:sz w:val="20"/>
          <w:szCs w:val="20"/>
        </w:rPr>
      </w:pPr>
      <w:r w:rsidRPr="00C13944">
        <w:rPr>
          <w:rFonts w:ascii="Verdana" w:eastAsia="Calibri" w:hAnsi="Verdana" w:cs="Arial"/>
          <w:sz w:val="20"/>
          <w:szCs w:val="20"/>
        </w:rPr>
        <w:t xml:space="preserve">art. 9 ust. 2 lit. g) RODO w związku z art. 8 ust 4 ustawy o ochronie sygnalistów. </w:t>
      </w:r>
    </w:p>
    <w:p w14:paraId="0237A2B7" w14:textId="77777777" w:rsidR="002E2343" w:rsidRPr="00C13944" w:rsidRDefault="002E2343" w:rsidP="002E2343">
      <w:pPr>
        <w:pStyle w:val="Akapitzlist"/>
        <w:numPr>
          <w:ilvl w:val="0"/>
          <w:numId w:val="49"/>
        </w:numPr>
        <w:ind w:left="426" w:hanging="437"/>
        <w:contextualSpacing/>
        <w:jc w:val="both"/>
        <w:rPr>
          <w:rFonts w:ascii="Verdana" w:eastAsia="Calibri" w:hAnsi="Verdana" w:cs="Arial"/>
          <w:sz w:val="20"/>
          <w:szCs w:val="20"/>
        </w:rPr>
      </w:pPr>
      <w:r w:rsidRPr="00C13944">
        <w:rPr>
          <w:rFonts w:ascii="Verdana" w:eastAsia="Calibri" w:hAnsi="Verdana" w:cs="Arial"/>
          <w:b/>
          <w:sz w:val="20"/>
          <w:szCs w:val="20"/>
        </w:rPr>
        <w:t xml:space="preserve">  Przewidywany do przetwarzania zakres danych: </w:t>
      </w:r>
    </w:p>
    <w:p w14:paraId="2B69E5A7" w14:textId="77777777" w:rsidR="002E2343" w:rsidRPr="00C13944" w:rsidRDefault="002E2343" w:rsidP="002E2343">
      <w:pPr>
        <w:ind w:left="567"/>
        <w:jc w:val="both"/>
        <w:rPr>
          <w:rFonts w:ascii="Verdana" w:eastAsia="Calibri" w:hAnsi="Verdana" w:cs="Arial"/>
          <w:bCs/>
          <w:sz w:val="20"/>
          <w:szCs w:val="20"/>
        </w:rPr>
      </w:pPr>
      <w:r w:rsidRPr="00C13944">
        <w:rPr>
          <w:rFonts w:ascii="Verdana" w:eastAsia="Calibri" w:hAnsi="Verdana" w:cs="Arial"/>
          <w:bCs/>
          <w:sz w:val="20"/>
          <w:szCs w:val="20"/>
        </w:rPr>
        <w:t>Zakres przetwarzanych danych:</w:t>
      </w:r>
    </w:p>
    <w:p w14:paraId="189C00BA" w14:textId="035C6328" w:rsidR="002E2343" w:rsidRPr="00C13944" w:rsidRDefault="002E2343" w:rsidP="002E2343">
      <w:pPr>
        <w:ind w:left="567"/>
        <w:jc w:val="both"/>
        <w:rPr>
          <w:rFonts w:ascii="Verdana" w:eastAsia="Calibri" w:hAnsi="Verdana" w:cs="Arial"/>
          <w:bCs/>
          <w:sz w:val="20"/>
          <w:szCs w:val="20"/>
        </w:rPr>
      </w:pPr>
      <w:r w:rsidRPr="00C13944">
        <w:rPr>
          <w:rFonts w:ascii="Verdana" w:eastAsia="Calibri" w:hAnsi="Verdana" w:cs="Arial"/>
          <w:bCs/>
          <w:sz w:val="20"/>
          <w:szCs w:val="20"/>
        </w:rPr>
        <w:t>1/ członkowie zespołu w zakresie: imię i nazwisko, numer telefonu, adres e-mail;</w:t>
      </w:r>
    </w:p>
    <w:p w14:paraId="33D4ADDF" w14:textId="77777777" w:rsidR="002E2343" w:rsidRPr="00C13944" w:rsidRDefault="002E2343" w:rsidP="002E2343">
      <w:pPr>
        <w:ind w:left="567"/>
        <w:jc w:val="both"/>
        <w:rPr>
          <w:rFonts w:ascii="Verdana" w:eastAsia="Calibri" w:hAnsi="Verdana" w:cs="Arial"/>
          <w:bCs/>
          <w:sz w:val="20"/>
          <w:szCs w:val="20"/>
        </w:rPr>
      </w:pPr>
      <w:r w:rsidRPr="00C13944">
        <w:rPr>
          <w:rFonts w:ascii="Verdana" w:eastAsia="Calibri" w:hAnsi="Verdana" w:cs="Arial"/>
          <w:bCs/>
          <w:sz w:val="20"/>
          <w:szCs w:val="20"/>
        </w:rPr>
        <w:t>2/ osoby dokonujące zgłoszenia naruszenia oraz osoby, których dotyczy zgłoszenie naruszenia w zakresie wskazanym w zgłoszeniu.</w:t>
      </w:r>
    </w:p>
    <w:p w14:paraId="011F16BD" w14:textId="2E08812E" w:rsidR="002E2343" w:rsidRPr="00C13944" w:rsidRDefault="002E2343" w:rsidP="002E2343">
      <w:pPr>
        <w:numPr>
          <w:ilvl w:val="0"/>
          <w:numId w:val="49"/>
        </w:numPr>
        <w:ind w:left="567" w:hanging="567"/>
        <w:jc w:val="both"/>
        <w:rPr>
          <w:rFonts w:ascii="Verdana" w:eastAsia="Calibri" w:hAnsi="Verdana" w:cs="Arial"/>
          <w:bCs/>
          <w:sz w:val="20"/>
          <w:szCs w:val="20"/>
        </w:rPr>
      </w:pPr>
      <w:r w:rsidRPr="00C13944">
        <w:rPr>
          <w:rFonts w:ascii="Verdana" w:eastAsia="Calibri" w:hAnsi="Verdana" w:cs="Arial"/>
          <w:b/>
          <w:sz w:val="20"/>
          <w:szCs w:val="20"/>
        </w:rPr>
        <w:t xml:space="preserve">Informacje o odbiorcach danych osobowych lub o kategoriach odbiorców </w:t>
      </w:r>
      <w:r w:rsidRPr="00C13944">
        <w:rPr>
          <w:rFonts w:ascii="Verdana" w:eastAsia="Calibri" w:hAnsi="Verdana" w:cs="Arial"/>
          <w:b/>
          <w:sz w:val="20"/>
          <w:szCs w:val="20"/>
        </w:rPr>
        <w:br/>
        <w:t xml:space="preserve">- </w:t>
      </w:r>
      <w:r w:rsidRPr="00C13944">
        <w:rPr>
          <w:rFonts w:ascii="Verdana" w:eastAsia="Calibri" w:hAnsi="Verdana" w:cs="Arial"/>
          <w:bCs/>
          <w:sz w:val="20"/>
          <w:szCs w:val="20"/>
        </w:rPr>
        <w:t>uprawnione na mocy prawa organy publiczne oraz podmioty świadczące</w:t>
      </w:r>
      <w:r w:rsidR="00265B2B" w:rsidRPr="00C13944">
        <w:rPr>
          <w:rFonts w:ascii="Verdana" w:eastAsia="Calibri" w:hAnsi="Verdana" w:cs="Arial"/>
          <w:bCs/>
          <w:sz w:val="20"/>
          <w:szCs w:val="20"/>
        </w:rPr>
        <w:t xml:space="preserve"> usługi na rzecz Administratora, m</w:t>
      </w:r>
      <w:r w:rsidRPr="00C13944">
        <w:rPr>
          <w:rFonts w:ascii="Verdana" w:eastAsia="Calibri" w:hAnsi="Verdana" w:cs="Arial"/>
          <w:bCs/>
          <w:sz w:val="20"/>
          <w:szCs w:val="20"/>
        </w:rPr>
        <w:t xml:space="preserve">.in. w zakresie: </w:t>
      </w:r>
    </w:p>
    <w:p w14:paraId="20B7F228" w14:textId="0277A35B" w:rsidR="002E2343" w:rsidRPr="00C13944" w:rsidRDefault="002E2343" w:rsidP="002E2343">
      <w:pPr>
        <w:ind w:left="567"/>
        <w:jc w:val="both"/>
        <w:rPr>
          <w:rFonts w:ascii="Verdana" w:eastAsia="Calibri" w:hAnsi="Verdana" w:cs="Arial"/>
          <w:bCs/>
          <w:sz w:val="20"/>
          <w:szCs w:val="20"/>
        </w:rPr>
      </w:pPr>
      <w:r w:rsidRPr="00C13944">
        <w:rPr>
          <w:rFonts w:ascii="Verdana" w:eastAsia="Calibri" w:hAnsi="Verdana" w:cs="Arial"/>
          <w:bCs/>
          <w:sz w:val="20"/>
          <w:szCs w:val="20"/>
        </w:rPr>
        <w:t>a) realizacji usługi niszczenia i archiwizacji dokumentacji;</w:t>
      </w:r>
    </w:p>
    <w:p w14:paraId="4BD1A36D" w14:textId="77777777" w:rsidR="002E2343" w:rsidRPr="00C13944" w:rsidRDefault="002E2343" w:rsidP="002E2343">
      <w:pPr>
        <w:ind w:left="851" w:hanging="284"/>
        <w:jc w:val="both"/>
        <w:rPr>
          <w:rFonts w:ascii="Verdana" w:eastAsia="Calibri" w:hAnsi="Verdana" w:cs="Arial"/>
          <w:bCs/>
          <w:sz w:val="20"/>
          <w:szCs w:val="20"/>
        </w:rPr>
      </w:pPr>
      <w:r w:rsidRPr="00C13944">
        <w:rPr>
          <w:rFonts w:ascii="Verdana" w:eastAsia="Calibri" w:hAnsi="Verdana" w:cs="Arial"/>
          <w:bCs/>
          <w:sz w:val="20"/>
          <w:szCs w:val="20"/>
        </w:rPr>
        <w:t>b)</w:t>
      </w:r>
      <w:r w:rsidRPr="00C13944">
        <w:rPr>
          <w:rFonts w:ascii="Verdana" w:eastAsia="Calibri" w:hAnsi="Verdana" w:cs="Arial"/>
          <w:bCs/>
          <w:sz w:val="20"/>
          <w:szCs w:val="20"/>
        </w:rPr>
        <w:tab/>
        <w:t xml:space="preserve">realizacji usług zaopatrujących Administratora w rozwiązania techniczne oraz organizacyjne zapewniające sprawne zarządzanie (w szczególności dostawcom usług teleinformatycznych, dostawcom sprzętu, firmom kurierskim </w:t>
      </w:r>
      <w:r w:rsidRPr="00C13944">
        <w:rPr>
          <w:rFonts w:ascii="Verdana" w:eastAsia="Calibri" w:hAnsi="Verdana" w:cs="Arial"/>
          <w:bCs/>
          <w:sz w:val="20"/>
          <w:szCs w:val="20"/>
        </w:rPr>
        <w:br/>
        <w:t>i pocztowym, podmioty współpracujące przy opracowaniu wydawnictw i ich dystrybucji, podmioty obsługujące media społecznościowe);</w:t>
      </w:r>
    </w:p>
    <w:p w14:paraId="44776919" w14:textId="77777777" w:rsidR="002E2343" w:rsidRPr="00C13944" w:rsidRDefault="002E2343" w:rsidP="002E2343">
      <w:pPr>
        <w:ind w:left="851" w:hanging="284"/>
        <w:jc w:val="both"/>
        <w:rPr>
          <w:rFonts w:ascii="Verdana" w:eastAsia="Calibri" w:hAnsi="Verdana" w:cs="Arial"/>
          <w:bCs/>
          <w:sz w:val="20"/>
          <w:szCs w:val="20"/>
        </w:rPr>
      </w:pPr>
      <w:r w:rsidRPr="00C13944">
        <w:rPr>
          <w:rFonts w:ascii="Verdana" w:eastAsia="Calibri" w:hAnsi="Verdana" w:cs="Arial"/>
          <w:bCs/>
          <w:sz w:val="20"/>
          <w:szCs w:val="20"/>
        </w:rPr>
        <w:t>c)</w:t>
      </w:r>
      <w:r w:rsidRPr="00C13944">
        <w:rPr>
          <w:rFonts w:ascii="Verdana" w:eastAsia="Calibri" w:hAnsi="Verdana" w:cs="Arial"/>
          <w:bCs/>
          <w:sz w:val="20"/>
          <w:szCs w:val="20"/>
        </w:rPr>
        <w:tab/>
        <w:t>realizacji obsługi prawnej, ubezpieczeniowej,  konsultingowej.</w:t>
      </w:r>
    </w:p>
    <w:p w14:paraId="0F120FEF" w14:textId="493C6BB6" w:rsidR="002E2343" w:rsidRPr="00C13944" w:rsidRDefault="002E2343" w:rsidP="00906F0E">
      <w:pPr>
        <w:numPr>
          <w:ilvl w:val="0"/>
          <w:numId w:val="49"/>
        </w:numPr>
        <w:ind w:left="567" w:hanging="567"/>
        <w:jc w:val="both"/>
        <w:rPr>
          <w:rFonts w:ascii="Verdana" w:eastAsia="Calibri" w:hAnsi="Verdana" w:cs="Arial"/>
          <w:sz w:val="20"/>
          <w:szCs w:val="20"/>
        </w:rPr>
      </w:pPr>
      <w:r w:rsidRPr="00C13944">
        <w:rPr>
          <w:rFonts w:ascii="Verdana" w:eastAsia="Calibri" w:hAnsi="Verdana" w:cs="Arial"/>
          <w:b/>
          <w:bCs/>
          <w:sz w:val="20"/>
          <w:szCs w:val="20"/>
        </w:rPr>
        <w:t xml:space="preserve">Informacje o zamiarze przekazania danych osobowych odbiorcy </w:t>
      </w:r>
      <w:r w:rsidRPr="00C13944">
        <w:rPr>
          <w:rFonts w:ascii="Verdana" w:eastAsia="Calibri" w:hAnsi="Verdana" w:cs="Arial"/>
          <w:b/>
          <w:bCs/>
          <w:sz w:val="20"/>
          <w:szCs w:val="20"/>
        </w:rPr>
        <w:br/>
        <w:t>w państwie trzecim lub organizacji międzynarodowej</w:t>
      </w:r>
      <w:r w:rsidRPr="00C13944">
        <w:rPr>
          <w:rFonts w:ascii="Verdana" w:eastAsia="Calibri" w:hAnsi="Verdana" w:cs="Arial"/>
          <w:sz w:val="20"/>
          <w:szCs w:val="20"/>
        </w:rPr>
        <w:t xml:space="preserve"> oraz o stwierdzeniu lub braku stwierdzenia przez Komisję Europejską odpowiedniego stopnia ochrony </w:t>
      </w:r>
      <w:r w:rsidRPr="00C13944">
        <w:rPr>
          <w:rFonts w:ascii="Verdana" w:eastAsia="Calibri" w:hAnsi="Verdana" w:cs="Arial"/>
          <w:sz w:val="20"/>
          <w:szCs w:val="20"/>
        </w:rPr>
        <w:br/>
        <w:t xml:space="preserve">lub w przypadku przekazania, o którym mowa w art. 46, art. 47 lub art. 49 ust. 1 akapit drugi RODO:  dane osobowe osób, o których mowa w ust. 2 pkt 3, nie będą </w:t>
      </w:r>
      <w:r w:rsidRPr="00C13944">
        <w:rPr>
          <w:rFonts w:ascii="Verdana" w:eastAsia="Calibri" w:hAnsi="Verdana" w:cs="Arial"/>
          <w:sz w:val="20"/>
          <w:szCs w:val="20"/>
        </w:rPr>
        <w:lastRenderedPageBreak/>
        <w:t>przekazywane do państwa trzeciego (rozumianego jako państwo znajdujące się poza Europejskim Obszarem Gospodarczym, EOG), ani organizacji międzynarodowej w rozumieniu RODO</w:t>
      </w:r>
      <w:r w:rsidR="00906F0E">
        <w:rPr>
          <w:rFonts w:ascii="Verdana" w:eastAsia="Calibri" w:hAnsi="Verdana" w:cs="Arial"/>
          <w:sz w:val="20"/>
          <w:szCs w:val="20"/>
        </w:rPr>
        <w:t>.</w:t>
      </w:r>
    </w:p>
    <w:p w14:paraId="42FA05D6" w14:textId="77777777" w:rsidR="002E2343" w:rsidRPr="00C13944" w:rsidRDefault="002E2343" w:rsidP="002E2343">
      <w:pPr>
        <w:numPr>
          <w:ilvl w:val="0"/>
          <w:numId w:val="49"/>
        </w:numPr>
        <w:ind w:left="567" w:hanging="578"/>
        <w:jc w:val="both"/>
        <w:rPr>
          <w:rFonts w:ascii="Verdana" w:eastAsia="Calibri" w:hAnsi="Verdana" w:cs="Arial"/>
          <w:b/>
          <w:sz w:val="20"/>
          <w:szCs w:val="20"/>
        </w:rPr>
      </w:pPr>
      <w:r w:rsidRPr="00C13944">
        <w:rPr>
          <w:rFonts w:ascii="Verdana" w:eastAsia="Calibri" w:hAnsi="Verdana" w:cs="Arial"/>
          <w:b/>
          <w:sz w:val="20"/>
          <w:szCs w:val="20"/>
        </w:rPr>
        <w:t xml:space="preserve">Okres, przez który dane osobowe będą przechowywane, a gdy nie jest to możliwe, kryteria ustalania tego okresu: </w:t>
      </w:r>
    </w:p>
    <w:p w14:paraId="0CBEBD8F" w14:textId="77777777" w:rsidR="002E2343" w:rsidRPr="00C13944" w:rsidRDefault="002E2343" w:rsidP="002E2343">
      <w:pPr>
        <w:ind w:left="567"/>
        <w:jc w:val="both"/>
        <w:rPr>
          <w:rFonts w:ascii="Verdana" w:eastAsia="Calibri" w:hAnsi="Verdana" w:cs="Arial"/>
          <w:sz w:val="20"/>
          <w:szCs w:val="20"/>
        </w:rPr>
      </w:pPr>
      <w:r w:rsidRPr="00C13944">
        <w:rPr>
          <w:rFonts w:ascii="Verdana" w:eastAsia="Calibri" w:hAnsi="Verdana" w:cs="Arial"/>
          <w:bCs/>
          <w:sz w:val="20"/>
          <w:szCs w:val="20"/>
        </w:rPr>
        <w:t>P</w:t>
      </w:r>
      <w:r w:rsidRPr="00C13944">
        <w:rPr>
          <w:rFonts w:ascii="Verdana" w:eastAsia="Calibri" w:hAnsi="Verdana" w:cs="Arial"/>
          <w:sz w:val="20"/>
          <w:szCs w:val="20"/>
        </w:rPr>
        <w:t xml:space="preserve">rzez okres niezbędny do realizacji celu przetwarzania wskazanego w ustawie </w:t>
      </w:r>
      <w:r w:rsidRPr="00C13944">
        <w:rPr>
          <w:rFonts w:ascii="Verdana" w:eastAsia="Calibri" w:hAnsi="Verdana" w:cs="Arial"/>
          <w:sz w:val="20"/>
          <w:szCs w:val="20"/>
        </w:rPr>
        <w:br/>
        <w:t xml:space="preserve">o ochronie sygnalistów oraz nie krócej niż okres wskazany w przepisach o archiwizacji, tj. ustawie z dnia 14 lipca 1983 r. o narodowym zasobie archiwalnym i archiwach oraz aktach wewnętrznych obowiązujących u Administratora w zakresie przechowywania akt (Instrukcja Kancelaryjna i Jednolity Rzeczowy Wykaz Akt). </w:t>
      </w:r>
    </w:p>
    <w:p w14:paraId="0C7AD01F" w14:textId="77777777" w:rsidR="002E2343" w:rsidRPr="00C13944" w:rsidRDefault="002E2343" w:rsidP="002E2343">
      <w:pPr>
        <w:pStyle w:val="Akapitzlist"/>
        <w:numPr>
          <w:ilvl w:val="0"/>
          <w:numId w:val="49"/>
        </w:numPr>
        <w:ind w:left="567" w:hanging="567"/>
        <w:contextualSpacing/>
        <w:jc w:val="both"/>
        <w:rPr>
          <w:rFonts w:ascii="Verdana" w:eastAsia="Calibri" w:hAnsi="Verdana" w:cs="Arial"/>
          <w:bCs/>
          <w:sz w:val="20"/>
          <w:szCs w:val="20"/>
        </w:rPr>
      </w:pPr>
      <w:r w:rsidRPr="00C13944">
        <w:rPr>
          <w:rFonts w:ascii="Verdana" w:eastAsia="Calibri" w:hAnsi="Verdana" w:cs="Arial"/>
          <w:b/>
          <w:sz w:val="20"/>
          <w:szCs w:val="20"/>
        </w:rPr>
        <w:t>Informacja o profilowaniu</w:t>
      </w:r>
      <w:r w:rsidRPr="00C13944">
        <w:rPr>
          <w:rFonts w:ascii="Verdana" w:eastAsia="Calibri" w:hAnsi="Verdana" w:cs="Arial"/>
          <w:bCs/>
          <w:sz w:val="20"/>
          <w:szCs w:val="20"/>
        </w:rPr>
        <w:t xml:space="preserve">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 działanie nie będzie wykonywane.  </w:t>
      </w:r>
    </w:p>
    <w:p w14:paraId="5E8EFF70" w14:textId="77777777" w:rsidR="002E2343" w:rsidRPr="00C13944" w:rsidRDefault="002E2343" w:rsidP="002E2343">
      <w:pPr>
        <w:autoSpaceDE w:val="0"/>
        <w:autoSpaceDN w:val="0"/>
        <w:adjustRightInd w:val="0"/>
        <w:jc w:val="both"/>
        <w:rPr>
          <w:rFonts w:ascii="Verdana" w:eastAsia="Calibri" w:hAnsi="Verdana" w:cs="Arial"/>
          <w:b/>
          <w:sz w:val="20"/>
          <w:szCs w:val="20"/>
        </w:rPr>
      </w:pPr>
    </w:p>
    <w:p w14:paraId="2EEA6526" w14:textId="77777777" w:rsidR="002E2343" w:rsidRPr="00C13944" w:rsidRDefault="002E2343" w:rsidP="002E2343">
      <w:pPr>
        <w:autoSpaceDE w:val="0"/>
        <w:autoSpaceDN w:val="0"/>
        <w:adjustRightInd w:val="0"/>
        <w:jc w:val="both"/>
        <w:rPr>
          <w:rFonts w:ascii="Verdana" w:eastAsia="Calibri" w:hAnsi="Verdana" w:cs="Arial"/>
          <w:sz w:val="20"/>
          <w:szCs w:val="20"/>
        </w:rPr>
      </w:pPr>
      <w:r w:rsidRPr="00C13944">
        <w:rPr>
          <w:rFonts w:ascii="Verdana" w:eastAsia="Calibri" w:hAnsi="Verdana" w:cs="Arial"/>
          <w:b/>
          <w:sz w:val="20"/>
          <w:szCs w:val="20"/>
        </w:rPr>
        <w:t>3. Pouczenie o prawach osoby, której dane są przetwarzane</w:t>
      </w:r>
      <w:r w:rsidRPr="00C13944">
        <w:rPr>
          <w:rFonts w:ascii="Verdana" w:eastAsia="Calibri" w:hAnsi="Verdana" w:cs="Arial"/>
          <w:sz w:val="20"/>
          <w:szCs w:val="20"/>
        </w:rPr>
        <w:t>:</w:t>
      </w:r>
    </w:p>
    <w:p w14:paraId="71372723" w14:textId="77777777" w:rsidR="002E2343" w:rsidRPr="00C13944" w:rsidRDefault="002E2343" w:rsidP="002E2343">
      <w:pPr>
        <w:numPr>
          <w:ilvl w:val="0"/>
          <w:numId w:val="51"/>
        </w:numPr>
        <w:ind w:left="567" w:hanging="567"/>
        <w:jc w:val="both"/>
        <w:rPr>
          <w:rFonts w:ascii="Verdana" w:eastAsia="Calibri" w:hAnsi="Verdana" w:cs="Arial"/>
          <w:sz w:val="20"/>
          <w:szCs w:val="20"/>
        </w:rPr>
      </w:pPr>
      <w:r w:rsidRPr="00C13944">
        <w:rPr>
          <w:rFonts w:ascii="Verdana" w:eastAsia="Calibri" w:hAnsi="Verdana" w:cs="Arial"/>
          <w:sz w:val="20"/>
          <w:szCs w:val="20"/>
        </w:rPr>
        <w:t xml:space="preserve">Posiada Pani/Pan prawo: </w:t>
      </w:r>
    </w:p>
    <w:p w14:paraId="6BE55CBA" w14:textId="77777777" w:rsidR="002E2343" w:rsidRPr="00C13944" w:rsidRDefault="002E2343" w:rsidP="002E2343">
      <w:pPr>
        <w:numPr>
          <w:ilvl w:val="0"/>
          <w:numId w:val="52"/>
        </w:numPr>
        <w:ind w:left="851" w:hanging="284"/>
        <w:contextualSpacing/>
        <w:jc w:val="both"/>
        <w:rPr>
          <w:rFonts w:ascii="Verdana" w:eastAsia="Calibri" w:hAnsi="Verdana" w:cs="Arial"/>
          <w:sz w:val="20"/>
          <w:szCs w:val="20"/>
        </w:rPr>
      </w:pPr>
      <w:r w:rsidRPr="00C13944">
        <w:rPr>
          <w:rFonts w:ascii="Verdana" w:eastAsia="Calibri" w:hAnsi="Verdana" w:cs="Arial"/>
          <w:sz w:val="20"/>
          <w:szCs w:val="20"/>
        </w:rPr>
        <w:t>dostępu do swoich danych osobowych,</w:t>
      </w:r>
    </w:p>
    <w:p w14:paraId="592344E1" w14:textId="77777777" w:rsidR="002E2343" w:rsidRPr="00C13944" w:rsidRDefault="002E2343" w:rsidP="002E2343">
      <w:pPr>
        <w:numPr>
          <w:ilvl w:val="0"/>
          <w:numId w:val="52"/>
        </w:numPr>
        <w:ind w:left="851" w:hanging="284"/>
        <w:contextualSpacing/>
        <w:jc w:val="both"/>
        <w:rPr>
          <w:rFonts w:ascii="Verdana" w:eastAsia="Calibri" w:hAnsi="Verdana" w:cs="Arial"/>
          <w:sz w:val="20"/>
          <w:szCs w:val="20"/>
        </w:rPr>
      </w:pPr>
      <w:r w:rsidRPr="00C13944">
        <w:rPr>
          <w:rFonts w:ascii="Verdana" w:eastAsia="Calibri" w:hAnsi="Verdana" w:cs="Arial"/>
          <w:sz w:val="20"/>
          <w:szCs w:val="20"/>
        </w:rPr>
        <w:t>sprostowania swoich danych osobowych,</w:t>
      </w:r>
    </w:p>
    <w:p w14:paraId="39164893" w14:textId="77777777" w:rsidR="002E2343" w:rsidRPr="00C13944" w:rsidRDefault="002E2343" w:rsidP="002E2343">
      <w:pPr>
        <w:numPr>
          <w:ilvl w:val="0"/>
          <w:numId w:val="52"/>
        </w:numPr>
        <w:ind w:left="851" w:hanging="284"/>
        <w:contextualSpacing/>
        <w:jc w:val="both"/>
        <w:rPr>
          <w:rFonts w:ascii="Verdana" w:eastAsia="Calibri" w:hAnsi="Verdana" w:cs="Arial"/>
          <w:sz w:val="20"/>
          <w:szCs w:val="20"/>
        </w:rPr>
      </w:pPr>
      <w:r w:rsidRPr="00C13944">
        <w:rPr>
          <w:rFonts w:ascii="Verdana" w:eastAsia="Calibri" w:hAnsi="Verdana" w:cs="Arial"/>
          <w:sz w:val="20"/>
          <w:szCs w:val="20"/>
        </w:rPr>
        <w:t>usunięcia swoich danych osobowych,</w:t>
      </w:r>
    </w:p>
    <w:p w14:paraId="26EB0B44" w14:textId="77777777" w:rsidR="002E2343" w:rsidRPr="00C13944" w:rsidRDefault="002E2343" w:rsidP="002E2343">
      <w:pPr>
        <w:numPr>
          <w:ilvl w:val="0"/>
          <w:numId w:val="52"/>
        </w:numPr>
        <w:ind w:left="851" w:hanging="284"/>
        <w:contextualSpacing/>
        <w:jc w:val="both"/>
        <w:rPr>
          <w:rFonts w:ascii="Verdana" w:eastAsia="Calibri" w:hAnsi="Verdana" w:cs="Arial"/>
          <w:sz w:val="20"/>
          <w:szCs w:val="20"/>
        </w:rPr>
      </w:pPr>
      <w:r w:rsidRPr="00C13944">
        <w:rPr>
          <w:rFonts w:ascii="Verdana" w:eastAsia="Calibri" w:hAnsi="Verdana" w:cs="Arial"/>
          <w:sz w:val="20"/>
          <w:szCs w:val="20"/>
        </w:rPr>
        <w:t>ograniczenia przetwarzania swoich danych osobowych,</w:t>
      </w:r>
    </w:p>
    <w:p w14:paraId="221BFDB5" w14:textId="77777777" w:rsidR="002E2343" w:rsidRPr="00C13944" w:rsidRDefault="002E2343" w:rsidP="002E2343">
      <w:pPr>
        <w:numPr>
          <w:ilvl w:val="0"/>
          <w:numId w:val="52"/>
        </w:numPr>
        <w:ind w:left="851" w:hanging="284"/>
        <w:contextualSpacing/>
        <w:jc w:val="both"/>
        <w:rPr>
          <w:rFonts w:ascii="Verdana" w:eastAsia="Calibri" w:hAnsi="Verdana" w:cs="Arial"/>
          <w:sz w:val="20"/>
          <w:szCs w:val="20"/>
        </w:rPr>
      </w:pPr>
      <w:r w:rsidRPr="00C13944">
        <w:rPr>
          <w:rFonts w:ascii="Verdana" w:eastAsia="Calibri" w:hAnsi="Verdana" w:cs="Arial"/>
          <w:sz w:val="20"/>
          <w:szCs w:val="20"/>
        </w:rPr>
        <w:t>cofnięcia zgody na przetwarzanie danych osobowych,</w:t>
      </w:r>
    </w:p>
    <w:p w14:paraId="26E0BF9A" w14:textId="77777777" w:rsidR="002E2343" w:rsidRPr="00C13944" w:rsidRDefault="002E2343" w:rsidP="002E2343">
      <w:pPr>
        <w:numPr>
          <w:ilvl w:val="0"/>
          <w:numId w:val="52"/>
        </w:numPr>
        <w:ind w:left="851" w:hanging="284"/>
        <w:contextualSpacing/>
        <w:jc w:val="both"/>
        <w:rPr>
          <w:rFonts w:ascii="Verdana" w:eastAsia="Calibri" w:hAnsi="Verdana" w:cs="Arial"/>
          <w:sz w:val="20"/>
          <w:szCs w:val="20"/>
        </w:rPr>
      </w:pPr>
      <w:r w:rsidRPr="00C13944">
        <w:rPr>
          <w:rFonts w:ascii="Verdana" w:eastAsia="Calibri" w:hAnsi="Verdana" w:cs="Arial"/>
          <w:sz w:val="20"/>
          <w:szCs w:val="20"/>
        </w:rPr>
        <w:t>przenoszenia swoich danych osobowych,</w:t>
      </w:r>
    </w:p>
    <w:p w14:paraId="17234F4A" w14:textId="74484210" w:rsidR="002E2343" w:rsidRPr="00C13944" w:rsidRDefault="002E2343" w:rsidP="002E2343">
      <w:pPr>
        <w:numPr>
          <w:ilvl w:val="0"/>
          <w:numId w:val="52"/>
        </w:numPr>
        <w:ind w:left="851" w:hanging="284"/>
        <w:contextualSpacing/>
        <w:jc w:val="both"/>
        <w:rPr>
          <w:rFonts w:ascii="Verdana" w:eastAsia="Calibri" w:hAnsi="Verdana" w:cs="Arial"/>
          <w:sz w:val="20"/>
          <w:szCs w:val="20"/>
        </w:rPr>
      </w:pPr>
      <w:r w:rsidRPr="00C13944">
        <w:rPr>
          <w:rFonts w:ascii="Verdana" w:eastAsia="Calibri" w:hAnsi="Verdana" w:cs="Arial"/>
          <w:sz w:val="20"/>
          <w:szCs w:val="20"/>
        </w:rPr>
        <w:t>wniesienia sprzeciwu wobec przetwarzania swoich danych osobowych z przyczyn związanych z</w:t>
      </w:r>
      <w:r w:rsidR="00E80A5A" w:rsidRPr="00C13944">
        <w:rPr>
          <w:rFonts w:ascii="Verdana" w:eastAsia="Calibri" w:hAnsi="Verdana" w:cs="Arial"/>
          <w:sz w:val="20"/>
          <w:szCs w:val="20"/>
        </w:rPr>
        <w:t>e</w:t>
      </w:r>
      <w:r w:rsidRPr="00C13944">
        <w:rPr>
          <w:rFonts w:ascii="Verdana" w:eastAsia="Calibri" w:hAnsi="Verdana" w:cs="Arial"/>
          <w:sz w:val="20"/>
          <w:szCs w:val="20"/>
        </w:rPr>
        <w:t xml:space="preserve"> szczególną Pa</w:t>
      </w:r>
      <w:r w:rsidR="00E80A5A" w:rsidRPr="00C13944">
        <w:rPr>
          <w:rFonts w:ascii="Verdana" w:eastAsia="Calibri" w:hAnsi="Verdana" w:cs="Arial"/>
          <w:sz w:val="20"/>
          <w:szCs w:val="20"/>
        </w:rPr>
        <w:t>ni/Pana</w:t>
      </w:r>
      <w:r w:rsidRPr="00C13944">
        <w:rPr>
          <w:rFonts w:ascii="Verdana" w:eastAsia="Calibri" w:hAnsi="Verdana" w:cs="Arial"/>
          <w:sz w:val="20"/>
          <w:szCs w:val="20"/>
        </w:rPr>
        <w:t xml:space="preserve"> sytuacją zgodnie z art. 21 RODO.</w:t>
      </w:r>
    </w:p>
    <w:p w14:paraId="40A58347" w14:textId="131B6244" w:rsidR="002E2343" w:rsidRPr="00C13944" w:rsidRDefault="002E2343" w:rsidP="002E2343">
      <w:pPr>
        <w:ind w:left="567"/>
        <w:jc w:val="both"/>
        <w:rPr>
          <w:rFonts w:ascii="Verdana" w:eastAsia="Calibri" w:hAnsi="Verdana" w:cs="Arial"/>
          <w:sz w:val="20"/>
          <w:szCs w:val="20"/>
        </w:rPr>
      </w:pPr>
      <w:r w:rsidRPr="00C13944">
        <w:rPr>
          <w:rFonts w:ascii="Verdana" w:eastAsia="Calibri" w:hAnsi="Verdana" w:cs="Arial"/>
          <w:sz w:val="20"/>
          <w:szCs w:val="20"/>
        </w:rPr>
        <w:t xml:space="preserve">- w formie pisemnej na adres Administratora, elektronicznej na adres inspektora danych osobowych  lub ustnie (o ile innymi sposobami będzie możliwe potwierdzenie </w:t>
      </w:r>
      <w:r w:rsidR="00E80A5A" w:rsidRPr="00C13944">
        <w:rPr>
          <w:rFonts w:ascii="Verdana" w:eastAsia="Calibri" w:hAnsi="Verdana" w:cs="Arial"/>
          <w:sz w:val="20"/>
          <w:szCs w:val="20"/>
        </w:rPr>
        <w:t>Pani/Pana</w:t>
      </w:r>
      <w:r w:rsidRPr="00C13944">
        <w:rPr>
          <w:rFonts w:ascii="Verdana" w:eastAsia="Calibri" w:hAnsi="Verdana" w:cs="Arial"/>
          <w:sz w:val="20"/>
          <w:szCs w:val="20"/>
        </w:rPr>
        <w:t xml:space="preserve"> tożsamości).</w:t>
      </w:r>
    </w:p>
    <w:p w14:paraId="28AA19E1" w14:textId="3D3D0BA7" w:rsidR="002E2343" w:rsidRPr="00C13944" w:rsidRDefault="002E2343" w:rsidP="002E2343">
      <w:pPr>
        <w:ind w:left="567" w:hanging="567"/>
        <w:jc w:val="both"/>
        <w:rPr>
          <w:rFonts w:ascii="Verdana" w:eastAsia="Calibri" w:hAnsi="Verdana" w:cs="Arial"/>
          <w:sz w:val="20"/>
          <w:szCs w:val="20"/>
        </w:rPr>
      </w:pPr>
      <w:r w:rsidRPr="00C13944">
        <w:rPr>
          <w:rFonts w:ascii="Verdana" w:eastAsia="Calibri" w:hAnsi="Verdana" w:cs="Arial"/>
          <w:sz w:val="20"/>
          <w:szCs w:val="20"/>
        </w:rPr>
        <w:t xml:space="preserve">2)     </w:t>
      </w:r>
      <w:r w:rsidR="00E80A5A" w:rsidRPr="00C13944">
        <w:rPr>
          <w:rFonts w:ascii="Verdana" w:eastAsia="Calibri" w:hAnsi="Verdana" w:cs="Arial"/>
          <w:sz w:val="20"/>
          <w:szCs w:val="20"/>
        </w:rPr>
        <w:t>P</w:t>
      </w:r>
      <w:r w:rsidRPr="00C13944">
        <w:rPr>
          <w:rFonts w:ascii="Verdana" w:eastAsia="Calibri" w:hAnsi="Verdana" w:cs="Arial"/>
          <w:sz w:val="20"/>
          <w:szCs w:val="20"/>
        </w:rPr>
        <w:t xml:space="preserve">rzysługuje </w:t>
      </w:r>
      <w:r w:rsidR="00E80A5A" w:rsidRPr="00C13944">
        <w:rPr>
          <w:rFonts w:ascii="Verdana" w:eastAsia="Calibri" w:hAnsi="Verdana" w:cs="Arial"/>
          <w:sz w:val="20"/>
          <w:szCs w:val="20"/>
        </w:rPr>
        <w:t xml:space="preserve">Pani/Panu </w:t>
      </w:r>
      <w:r w:rsidRPr="00C13944">
        <w:rPr>
          <w:rFonts w:ascii="Verdana" w:eastAsia="Calibri" w:hAnsi="Verdana" w:cs="Arial"/>
          <w:sz w:val="20"/>
          <w:szCs w:val="20"/>
        </w:rPr>
        <w:t>prawo do złożenia skargi związane</w:t>
      </w:r>
      <w:r w:rsidR="008200A8" w:rsidRPr="00C13944">
        <w:rPr>
          <w:rFonts w:ascii="Verdana" w:eastAsia="Calibri" w:hAnsi="Verdana" w:cs="Arial"/>
          <w:sz w:val="20"/>
          <w:szCs w:val="20"/>
        </w:rPr>
        <w:t xml:space="preserve">j </w:t>
      </w:r>
      <w:r w:rsidRPr="00C13944">
        <w:rPr>
          <w:rFonts w:ascii="Verdana" w:eastAsia="Calibri" w:hAnsi="Verdana" w:cs="Arial"/>
          <w:sz w:val="20"/>
          <w:szCs w:val="20"/>
        </w:rPr>
        <w:t xml:space="preserve">z przetwarzaniem </w:t>
      </w:r>
      <w:r w:rsidR="00E80A5A" w:rsidRPr="00C13944">
        <w:rPr>
          <w:rFonts w:ascii="Verdana" w:eastAsia="Calibri" w:hAnsi="Verdana" w:cs="Arial"/>
          <w:sz w:val="20"/>
          <w:szCs w:val="20"/>
        </w:rPr>
        <w:t>Pani/Pana</w:t>
      </w:r>
      <w:r w:rsidRPr="00C13944">
        <w:rPr>
          <w:rFonts w:ascii="Verdana" w:eastAsia="Calibri" w:hAnsi="Verdana" w:cs="Arial"/>
          <w:sz w:val="20"/>
          <w:szCs w:val="20"/>
        </w:rPr>
        <w:t xml:space="preserve"> danych osobowych przez Administratora Danych Osobowych lub podmiot/organizację, której dane osobowe zostały przekazane do</w:t>
      </w:r>
      <w:r w:rsidRPr="00C13944">
        <w:rPr>
          <w:rFonts w:ascii="Verdana" w:eastAsia="Calibri" w:hAnsi="Verdana"/>
          <w:sz w:val="20"/>
          <w:szCs w:val="20"/>
        </w:rPr>
        <w:t xml:space="preserve"> </w:t>
      </w:r>
      <w:r w:rsidRPr="00C13944">
        <w:rPr>
          <w:rFonts w:ascii="Verdana" w:eastAsia="Calibri" w:hAnsi="Verdana" w:cs="Arial"/>
          <w:sz w:val="20"/>
          <w:szCs w:val="20"/>
        </w:rPr>
        <w:t xml:space="preserve">Prezesa Urzędu Ochrony Danych Osobowych, ul. Stawki 2, 00-193 Warszawa, tel. 22 531 03 00, fax. 22 531 03 01, </w:t>
      </w:r>
      <w:hyperlink r:id="rId9" w:history="1">
        <w:r w:rsidRPr="00C13944">
          <w:rPr>
            <w:rStyle w:val="Hipercze"/>
            <w:rFonts w:ascii="Verdana" w:eastAsia="Calibri" w:hAnsi="Verdana" w:cs="Arial"/>
            <w:color w:val="auto"/>
            <w:sz w:val="20"/>
            <w:szCs w:val="20"/>
          </w:rPr>
          <w:t>https://uodo.gov.pl/pl/p/kontakt</w:t>
        </w:r>
      </w:hyperlink>
      <w:r w:rsidRPr="00C13944">
        <w:rPr>
          <w:rFonts w:ascii="Verdana" w:eastAsia="Calibri" w:hAnsi="Verdana" w:cs="Arial"/>
          <w:sz w:val="20"/>
          <w:szCs w:val="20"/>
        </w:rPr>
        <w:t xml:space="preserve">. </w:t>
      </w:r>
    </w:p>
    <w:p w14:paraId="20AF9379" w14:textId="77777777" w:rsidR="002E2343" w:rsidRPr="00C13944" w:rsidRDefault="002E2343" w:rsidP="002E2343">
      <w:pPr>
        <w:spacing w:line="276" w:lineRule="auto"/>
        <w:jc w:val="both"/>
        <w:rPr>
          <w:rFonts w:ascii="Verdana" w:eastAsia="Calibri" w:hAnsi="Verdana" w:cs="Arial"/>
          <w:sz w:val="20"/>
          <w:szCs w:val="20"/>
        </w:rPr>
      </w:pPr>
    </w:p>
    <w:p w14:paraId="0AB94E6B" w14:textId="77777777" w:rsidR="002E2343" w:rsidRPr="00C13944" w:rsidRDefault="002E2343" w:rsidP="002E2343">
      <w:pPr>
        <w:suppressAutoHyphens/>
        <w:spacing w:line="276" w:lineRule="auto"/>
        <w:jc w:val="both"/>
        <w:rPr>
          <w:rFonts w:ascii="Verdana" w:eastAsia="Verdana" w:hAnsi="Verdana"/>
          <w:sz w:val="20"/>
          <w:szCs w:val="20"/>
        </w:rPr>
      </w:pPr>
      <w:r w:rsidRPr="00C13944">
        <w:rPr>
          <w:rFonts w:ascii="Verdana" w:eastAsia="Verdana" w:hAnsi="Verdana"/>
          <w:sz w:val="20"/>
          <w:szCs w:val="20"/>
        </w:rPr>
        <w:t>___________________________________________________</w:t>
      </w:r>
    </w:p>
    <w:p w14:paraId="44086875" w14:textId="77777777" w:rsidR="00643E03" w:rsidRDefault="00643E03" w:rsidP="002E2343">
      <w:pPr>
        <w:spacing w:line="276" w:lineRule="auto"/>
        <w:ind w:left="567" w:hanging="567"/>
        <w:jc w:val="both"/>
        <w:rPr>
          <w:rFonts w:ascii="Verdana" w:eastAsia="Verdana" w:hAnsi="Verdana"/>
          <w:b/>
          <w:sz w:val="20"/>
          <w:szCs w:val="20"/>
        </w:rPr>
      </w:pPr>
    </w:p>
    <w:p w14:paraId="020220F6" w14:textId="0AB45AB4" w:rsidR="002E2343" w:rsidRPr="00C13944" w:rsidRDefault="002E2343" w:rsidP="002E2343">
      <w:pPr>
        <w:spacing w:line="276" w:lineRule="auto"/>
        <w:ind w:left="567" w:hanging="567"/>
        <w:jc w:val="both"/>
        <w:rPr>
          <w:rFonts w:ascii="Verdana" w:eastAsia="Verdana" w:hAnsi="Verdana"/>
          <w:b/>
          <w:sz w:val="20"/>
          <w:szCs w:val="20"/>
        </w:rPr>
      </w:pPr>
      <w:r w:rsidRPr="00C13944">
        <w:rPr>
          <w:rFonts w:ascii="Verdana" w:eastAsia="Verdana" w:hAnsi="Verdana"/>
          <w:b/>
          <w:sz w:val="20"/>
          <w:szCs w:val="20"/>
        </w:rPr>
        <w:t>Definicje:</w:t>
      </w:r>
    </w:p>
    <w:p w14:paraId="26B738CA" w14:textId="77777777" w:rsidR="002E2343" w:rsidRPr="00C13944" w:rsidRDefault="002E2343" w:rsidP="002E2343">
      <w:pPr>
        <w:spacing w:line="276" w:lineRule="auto"/>
        <w:ind w:left="567" w:hanging="567"/>
        <w:jc w:val="both"/>
        <w:rPr>
          <w:rFonts w:ascii="Verdana" w:eastAsia="Verdana" w:hAnsi="Verdana"/>
          <w:b/>
          <w:sz w:val="20"/>
          <w:szCs w:val="20"/>
        </w:rPr>
      </w:pPr>
    </w:p>
    <w:p w14:paraId="5E0A526F" w14:textId="77777777" w:rsidR="002E2343" w:rsidRPr="00C13944" w:rsidRDefault="002E2343" w:rsidP="002E2343">
      <w:pPr>
        <w:numPr>
          <w:ilvl w:val="0"/>
          <w:numId w:val="39"/>
        </w:numPr>
        <w:suppressAutoHyphens/>
        <w:spacing w:line="276" w:lineRule="auto"/>
        <w:ind w:left="567" w:hanging="567"/>
        <w:contextualSpacing/>
        <w:jc w:val="both"/>
        <w:rPr>
          <w:rFonts w:ascii="Verdana" w:eastAsia="Calibri" w:hAnsi="Verdana"/>
          <w:sz w:val="20"/>
          <w:szCs w:val="20"/>
        </w:rPr>
      </w:pPr>
      <w:r w:rsidRPr="00C13944">
        <w:rPr>
          <w:rFonts w:ascii="Verdana" w:eastAsia="Calibri" w:hAnsi="Verdana"/>
          <w:b/>
          <w:sz w:val="20"/>
          <w:szCs w:val="20"/>
        </w:rPr>
        <w:t>Dane osobowe/dane</w:t>
      </w:r>
      <w:r w:rsidRPr="00C13944">
        <w:rPr>
          <w:rFonts w:ascii="Verdana" w:eastAsia="Calibri" w:hAnsi="Verdana"/>
          <w:sz w:val="20"/>
          <w:szCs w:val="20"/>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w:t>
      </w:r>
      <w:r w:rsidRPr="00C13944">
        <w:rPr>
          <w:rFonts w:ascii="Verdana" w:eastAsia="Calibri" w:hAnsi="Verdana"/>
          <w:sz w:val="20"/>
          <w:szCs w:val="20"/>
        </w:rPr>
        <w:br/>
        <w:t xml:space="preserve">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D094DE1" w14:textId="77777777" w:rsidR="002E2343" w:rsidRPr="00C13944" w:rsidRDefault="002E2343" w:rsidP="002E2343">
      <w:pPr>
        <w:numPr>
          <w:ilvl w:val="0"/>
          <w:numId w:val="39"/>
        </w:numPr>
        <w:suppressAutoHyphens/>
        <w:spacing w:line="276" w:lineRule="auto"/>
        <w:ind w:left="567" w:hanging="567"/>
        <w:contextualSpacing/>
        <w:jc w:val="both"/>
        <w:rPr>
          <w:rFonts w:ascii="Verdana" w:eastAsia="Calibri" w:hAnsi="Verdana"/>
          <w:sz w:val="20"/>
          <w:szCs w:val="20"/>
        </w:rPr>
      </w:pPr>
      <w:r w:rsidRPr="00C13944">
        <w:rPr>
          <w:rFonts w:ascii="Verdana" w:eastAsia="Calibri" w:hAnsi="Verdana"/>
          <w:b/>
          <w:sz w:val="20"/>
          <w:szCs w:val="20"/>
        </w:rPr>
        <w:t>Odbiorca danych</w:t>
      </w:r>
      <w:r w:rsidRPr="00C13944">
        <w:rPr>
          <w:rFonts w:ascii="Verdana" w:eastAsia="Calibri" w:hAnsi="Verdana"/>
          <w:sz w:val="20"/>
          <w:szCs w:val="20"/>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w:t>
      </w:r>
      <w:r w:rsidRPr="00C13944">
        <w:rPr>
          <w:rFonts w:ascii="Verdana" w:eastAsia="Calibri" w:hAnsi="Verdana"/>
          <w:sz w:val="20"/>
          <w:szCs w:val="20"/>
        </w:rPr>
        <w:lastRenderedPageBreak/>
        <w:t xml:space="preserve">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78FD9D9B" w14:textId="77777777" w:rsidR="002E2343" w:rsidRPr="00C13944" w:rsidRDefault="002E2343" w:rsidP="002E2343">
      <w:pPr>
        <w:numPr>
          <w:ilvl w:val="0"/>
          <w:numId w:val="39"/>
        </w:numPr>
        <w:suppressAutoHyphens/>
        <w:spacing w:line="276" w:lineRule="auto"/>
        <w:ind w:left="567" w:hanging="567"/>
        <w:contextualSpacing/>
        <w:jc w:val="both"/>
        <w:rPr>
          <w:rFonts w:ascii="Verdana" w:eastAsia="Calibri" w:hAnsi="Verdana"/>
          <w:sz w:val="20"/>
          <w:szCs w:val="20"/>
        </w:rPr>
      </w:pPr>
      <w:r w:rsidRPr="00C13944">
        <w:rPr>
          <w:rFonts w:ascii="Verdana" w:eastAsia="Calibri" w:hAnsi="Verdana"/>
          <w:b/>
          <w:sz w:val="20"/>
          <w:szCs w:val="20"/>
        </w:rPr>
        <w:t>Przetwarzanie</w:t>
      </w:r>
      <w:r w:rsidRPr="00C13944">
        <w:rPr>
          <w:rFonts w:ascii="Verdana" w:eastAsia="Calibri" w:hAnsi="Verdana"/>
          <w:sz w:val="20"/>
          <w:szCs w:val="20"/>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4944097" w14:textId="77777777" w:rsidR="002E2343" w:rsidRPr="00C13944" w:rsidRDefault="002E2343" w:rsidP="002E2343">
      <w:pPr>
        <w:numPr>
          <w:ilvl w:val="0"/>
          <w:numId w:val="39"/>
        </w:numPr>
        <w:suppressAutoHyphens/>
        <w:spacing w:line="276" w:lineRule="auto"/>
        <w:ind w:left="567" w:hanging="567"/>
        <w:contextualSpacing/>
        <w:jc w:val="both"/>
        <w:rPr>
          <w:rFonts w:ascii="Verdana" w:eastAsia="Calibri" w:hAnsi="Verdana"/>
          <w:sz w:val="20"/>
          <w:szCs w:val="20"/>
        </w:rPr>
      </w:pPr>
      <w:r w:rsidRPr="00C13944">
        <w:rPr>
          <w:rFonts w:ascii="Verdana" w:eastAsia="Calibri" w:hAnsi="Verdana"/>
          <w:b/>
          <w:sz w:val="20"/>
          <w:szCs w:val="20"/>
        </w:rPr>
        <w:t>RODO</w:t>
      </w:r>
      <w:r w:rsidRPr="00C13944">
        <w:rPr>
          <w:rFonts w:ascii="Verdana" w:eastAsia="Calibri" w:hAnsi="Verdana"/>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367EAF4E" w14:textId="77777777" w:rsidR="002E2343" w:rsidRPr="00C13944" w:rsidRDefault="002E2343" w:rsidP="002E2343">
      <w:pPr>
        <w:numPr>
          <w:ilvl w:val="0"/>
          <w:numId w:val="39"/>
        </w:numPr>
        <w:suppressAutoHyphens/>
        <w:spacing w:line="276" w:lineRule="auto"/>
        <w:ind w:left="567" w:hanging="567"/>
        <w:contextualSpacing/>
        <w:jc w:val="both"/>
        <w:rPr>
          <w:rFonts w:ascii="Verdana" w:eastAsia="Calibri" w:hAnsi="Verdana"/>
          <w:sz w:val="20"/>
          <w:szCs w:val="20"/>
        </w:rPr>
      </w:pPr>
      <w:r w:rsidRPr="00C13944">
        <w:rPr>
          <w:rFonts w:ascii="Verdana" w:eastAsia="Calibri" w:hAnsi="Verdana"/>
          <w:b/>
          <w:sz w:val="20"/>
          <w:szCs w:val="20"/>
        </w:rPr>
        <w:t>Zgoda osoby, której dane dotyczą</w:t>
      </w:r>
      <w:r w:rsidRPr="00C13944">
        <w:rPr>
          <w:rFonts w:ascii="Verdana" w:eastAsia="Calibri" w:hAnsi="Verdana"/>
          <w:sz w:val="20"/>
          <w:szCs w:val="20"/>
        </w:rPr>
        <w:t xml:space="preserve"> – oznacza dobrowolne, konkretne, świadome i jednoznaczne okazanie woli, którym osoba, której dane dotyczą, w formie oświadczenia lub wyraźnego działania potwierdzającego, przyzwala na przetwarzanie dotyczących jej danych osobowych.</w:t>
      </w:r>
    </w:p>
    <w:p w14:paraId="351823FF" w14:textId="77777777" w:rsidR="002E2343" w:rsidRPr="002C3A5E" w:rsidRDefault="002E2343" w:rsidP="002E2343">
      <w:pPr>
        <w:spacing w:line="340" w:lineRule="exact"/>
        <w:jc w:val="both"/>
        <w:rPr>
          <w:rFonts w:ascii="Verdana" w:hAnsi="Verdana" w:cstheme="minorHAnsi"/>
          <w:bCs/>
          <w:sz w:val="20"/>
          <w:szCs w:val="20"/>
        </w:rPr>
      </w:pPr>
    </w:p>
    <w:p w14:paraId="7A29AD3F" w14:textId="77777777" w:rsidR="002E2343" w:rsidRPr="002C3A5E" w:rsidRDefault="002E2343" w:rsidP="002E2343">
      <w:pPr>
        <w:spacing w:after="240" w:line="264" w:lineRule="auto"/>
        <w:jc w:val="both"/>
        <w:rPr>
          <w:rFonts w:ascii="Verdana" w:eastAsia="Calibri" w:hAnsi="Verdana" w:cstheme="minorBidi"/>
          <w:b/>
          <w:bCs/>
          <w:sz w:val="20"/>
          <w:szCs w:val="20"/>
        </w:rPr>
      </w:pPr>
    </w:p>
    <w:p w14:paraId="37E9FE2F" w14:textId="0AD4DC45" w:rsidR="00AF1880" w:rsidRPr="002C3A5E" w:rsidRDefault="00AF1880" w:rsidP="002D3AA2">
      <w:pPr>
        <w:rPr>
          <w:rFonts w:ascii="Verdana" w:hAnsi="Verdana"/>
          <w:sz w:val="20"/>
          <w:szCs w:val="20"/>
        </w:rPr>
      </w:pPr>
    </w:p>
    <w:sectPr w:rsidR="00AF1880" w:rsidRPr="002C3A5E" w:rsidSect="00571CBB">
      <w:headerReference w:type="default" r:id="rId10"/>
      <w:footerReference w:type="even" r:id="rId11"/>
      <w:footerReference w:type="default" r:id="rId12"/>
      <w:headerReference w:type="first" r:id="rId13"/>
      <w:type w:val="continuous"/>
      <w:pgSz w:w="11906" w:h="16838"/>
      <w:pgMar w:top="1883" w:right="1417" w:bottom="107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57A3" w14:textId="77777777" w:rsidR="009A1CF4" w:rsidRDefault="009A1CF4">
      <w:r>
        <w:separator/>
      </w:r>
    </w:p>
  </w:endnote>
  <w:endnote w:type="continuationSeparator" w:id="0">
    <w:p w14:paraId="67A1D456" w14:textId="77777777" w:rsidR="009A1CF4" w:rsidRDefault="009A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Tahoma">
    <w:panose1 w:val="020B0604030504040204"/>
    <w:charset w:val="EE"/>
    <w:family w:val="swiss"/>
    <w:pitch w:val="variable"/>
    <w:sig w:usb0="E1002EFF" w:usb1="C000605B" w:usb2="00000029" w:usb3="00000000" w:csb0="000101FF" w:csb1="00000000"/>
  </w:font>
  <w:font w:name="Segoe UI">
    <w:altName w:val="Century Gothic"/>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E670" w14:textId="77777777" w:rsidR="00087C45" w:rsidRDefault="00087C4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B90F54" w14:textId="77777777" w:rsidR="00087C45" w:rsidRDefault="00087C4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1FEB" w14:textId="77777777" w:rsidR="00087C45" w:rsidRDefault="00087C45" w:rsidP="00F052E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F122" w14:textId="77777777" w:rsidR="009A1CF4" w:rsidRDefault="009A1CF4">
      <w:r>
        <w:separator/>
      </w:r>
    </w:p>
  </w:footnote>
  <w:footnote w:type="continuationSeparator" w:id="0">
    <w:p w14:paraId="1FF8837F" w14:textId="77777777" w:rsidR="009A1CF4" w:rsidRDefault="009A1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F00D" w14:textId="2A8389C3" w:rsidR="00087C45" w:rsidRDefault="00082BFB" w:rsidP="00E41AB5">
    <w:pPr>
      <w:pStyle w:val="Nagwek"/>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5733" w14:textId="543FB159" w:rsidR="00087C45" w:rsidRDefault="00082BFB" w:rsidP="00E41AB5">
    <w:pPr>
      <w:pStyle w:val="Nagwek"/>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2FA51EA"/>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75423C"/>
    <w:multiLevelType w:val="hybridMultilevel"/>
    <w:tmpl w:val="AEE86858"/>
    <w:lvl w:ilvl="0" w:tplc="59801FBE">
      <w:start w:val="1"/>
      <w:numFmt w:val="decimal"/>
      <w:lvlText w:val="%1)"/>
      <w:lvlJc w:val="left"/>
      <w:pPr>
        <w:ind w:left="644" w:hanging="360"/>
      </w:pPr>
      <w:rPr>
        <w:rFonts w:hint="default"/>
        <w:b/>
        <w:bCs w:val="0"/>
      </w:rPr>
    </w:lvl>
    <w:lvl w:ilvl="1" w:tplc="04150019">
      <w:start w:val="1"/>
      <w:numFmt w:val="lowerLetter"/>
      <w:lvlText w:val="%2."/>
      <w:lvlJc w:val="left"/>
      <w:pPr>
        <w:ind w:left="3774" w:hanging="360"/>
      </w:pPr>
    </w:lvl>
    <w:lvl w:ilvl="2" w:tplc="D6C6139A">
      <w:start w:val="1"/>
      <w:numFmt w:val="lowerLetter"/>
      <w:lvlText w:val="%3)"/>
      <w:lvlJc w:val="left"/>
      <w:pPr>
        <w:ind w:left="4974" w:hanging="660"/>
      </w:pPr>
      <w:rPr>
        <w:rFonts w:hint="default"/>
      </w:rPr>
    </w:lvl>
    <w:lvl w:ilvl="3" w:tplc="0624EFDC">
      <w:start w:val="1"/>
      <w:numFmt w:val="decimal"/>
      <w:lvlText w:val="%4."/>
      <w:lvlJc w:val="left"/>
      <w:pPr>
        <w:ind w:left="5694" w:hanging="840"/>
      </w:pPr>
      <w:rPr>
        <w:rFonts w:hint="default"/>
      </w:rPr>
    </w:lvl>
    <w:lvl w:ilvl="4" w:tplc="9CCE2C76">
      <w:start w:val="5"/>
      <w:numFmt w:val="decimal"/>
      <w:lvlText w:val="%5"/>
      <w:lvlJc w:val="left"/>
      <w:pPr>
        <w:ind w:left="5934" w:hanging="360"/>
      </w:pPr>
      <w:rPr>
        <w:rFonts w:hint="default"/>
        <w:b/>
      </w:r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3" w15:restartNumberingAfterBreak="0">
    <w:nsid w:val="04067998"/>
    <w:multiLevelType w:val="hybridMultilevel"/>
    <w:tmpl w:val="0308C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5665AB7"/>
    <w:multiLevelType w:val="hybridMultilevel"/>
    <w:tmpl w:val="B5D2D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55340C"/>
    <w:multiLevelType w:val="hybridMultilevel"/>
    <w:tmpl w:val="6B18FA6A"/>
    <w:lvl w:ilvl="0" w:tplc="4BD6DE7E">
      <w:start w:val="1"/>
      <w:numFmt w:val="decimal"/>
      <w:lvlText w:val="%1)"/>
      <w:lvlJc w:val="left"/>
      <w:pPr>
        <w:ind w:left="1068" w:hanging="360"/>
      </w:pPr>
      <w:rPr>
        <w:rFonts w:ascii="Verdana" w:eastAsia="Times New Roman" w:hAnsi="Verdana" w:cstheme="minorHAnsi"/>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5F2D73"/>
    <w:multiLevelType w:val="hybridMultilevel"/>
    <w:tmpl w:val="43BA954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02055A"/>
    <w:multiLevelType w:val="hybridMultilevel"/>
    <w:tmpl w:val="FDAE99E4"/>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17C6596"/>
    <w:multiLevelType w:val="multilevel"/>
    <w:tmpl w:val="7C30DB6A"/>
    <w:styleLink w:val="Biecalista1"/>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9A2420"/>
    <w:multiLevelType w:val="hybridMultilevel"/>
    <w:tmpl w:val="F10AB29A"/>
    <w:lvl w:ilvl="0" w:tplc="FFFFFFFF">
      <w:start w:val="1"/>
      <w:numFmt w:val="decimal"/>
      <w:lvlText w:val="%1."/>
      <w:lvlJc w:val="left"/>
      <w:pPr>
        <w:ind w:left="1065" w:hanging="705"/>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6C04E6"/>
    <w:multiLevelType w:val="hybridMultilevel"/>
    <w:tmpl w:val="4B321FB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CB0B30"/>
    <w:multiLevelType w:val="hybridMultilevel"/>
    <w:tmpl w:val="0308C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D3A6395"/>
    <w:multiLevelType w:val="hybridMultilevel"/>
    <w:tmpl w:val="5F781C60"/>
    <w:lvl w:ilvl="0" w:tplc="041626C2">
      <w:start w:val="1"/>
      <w:numFmt w:val="upperRoman"/>
      <w:lvlText w:val="%1."/>
      <w:lvlJc w:val="left"/>
      <w:pPr>
        <w:ind w:left="360" w:hanging="360"/>
      </w:pPr>
      <w:rPr>
        <w:rFonts w:ascii="Arial" w:eastAsia="Calibri" w:hAnsi="Arial" w:cs="Arial"/>
        <w:b/>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425617B"/>
    <w:multiLevelType w:val="hybridMultilevel"/>
    <w:tmpl w:val="0CD0C4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51B4006"/>
    <w:multiLevelType w:val="hybridMultilevel"/>
    <w:tmpl w:val="FDAE99E4"/>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2AF37311"/>
    <w:multiLevelType w:val="hybridMultilevel"/>
    <w:tmpl w:val="C8F0157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04150011">
      <w:start w:val="1"/>
      <w:numFmt w:val="decimal"/>
      <w:lvlText w:val="%3)"/>
      <w:lvlJc w:val="left"/>
      <w:pPr>
        <w:ind w:left="144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C520E7A"/>
    <w:multiLevelType w:val="hybridMultilevel"/>
    <w:tmpl w:val="3DDC9DC4"/>
    <w:lvl w:ilvl="0" w:tplc="FFFFFFFF">
      <w:start w:val="1"/>
      <w:numFmt w:val="decimal"/>
      <w:lvlText w:val="%1."/>
      <w:lvlJc w:val="left"/>
      <w:pPr>
        <w:ind w:left="720" w:hanging="360"/>
      </w:pPr>
      <w:rPr>
        <w:rFonts w:hint="default"/>
      </w:rPr>
    </w:lvl>
    <w:lvl w:ilvl="1" w:tplc="FA94C170">
      <w:start w:val="1"/>
      <w:numFmt w:val="decimal"/>
      <w:lvlText w:val="%2)"/>
      <w:lvlJc w:val="left"/>
      <w:pPr>
        <w:ind w:left="1494" w:hanging="360"/>
      </w:pPr>
      <w:rPr>
        <w:rFonts w:ascii="Verdana" w:eastAsia="Calibri" w:hAnsi="Verdana" w:cs="Times New Roman"/>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5E7E2C"/>
    <w:multiLevelType w:val="hybridMultilevel"/>
    <w:tmpl w:val="DAEAF24A"/>
    <w:lvl w:ilvl="0" w:tplc="D0E222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EE125CE"/>
    <w:multiLevelType w:val="hybridMultilevel"/>
    <w:tmpl w:val="06B0E6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D10356"/>
    <w:multiLevelType w:val="hybridMultilevel"/>
    <w:tmpl w:val="AB7C5C4E"/>
    <w:lvl w:ilvl="0" w:tplc="7CDC89CC">
      <w:start w:val="1"/>
      <w:numFmt w:val="decimal"/>
      <w:lvlText w:val="%1."/>
      <w:lvlJc w:val="left"/>
      <w:pPr>
        <w:ind w:left="360" w:hanging="360"/>
      </w:pPr>
      <w:rPr>
        <w:b w:val="0"/>
        <w:sz w:val="20"/>
        <w:szCs w:val="20"/>
      </w:rPr>
    </w:lvl>
    <w:lvl w:ilvl="1" w:tplc="04150011">
      <w:start w:val="1"/>
      <w:numFmt w:val="decimal"/>
      <w:lvlText w:val="%2)"/>
      <w:lvlJc w:val="left"/>
      <w:pPr>
        <w:ind w:left="1440" w:hanging="360"/>
      </w:pPr>
    </w:lvl>
    <w:lvl w:ilvl="2" w:tplc="5DF270B8">
      <w:start w:val="1"/>
      <w:numFmt w:val="decimal"/>
      <w:lvlText w:val="%3"/>
      <w:lvlJc w:val="left"/>
      <w:pPr>
        <w:ind w:left="2685" w:hanging="705"/>
      </w:pPr>
      <w:rPr>
        <w:rFonts w:hint="default"/>
        <w:b/>
        <w:color w:val="00206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56781A"/>
    <w:multiLevelType w:val="hybridMultilevel"/>
    <w:tmpl w:val="B7E676C2"/>
    <w:lvl w:ilvl="0" w:tplc="C430DDE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664A24"/>
    <w:multiLevelType w:val="hybridMultilevel"/>
    <w:tmpl w:val="6090F968"/>
    <w:lvl w:ilvl="0" w:tplc="CF6607F0">
      <w:start w:val="1"/>
      <w:numFmt w:val="decimal"/>
      <w:lvlText w:val="%1."/>
      <w:lvlJc w:val="left"/>
      <w:pPr>
        <w:ind w:left="360" w:hanging="360"/>
      </w:pPr>
      <w:rPr>
        <w:i/>
        <w:iCs/>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B123D7"/>
    <w:multiLevelType w:val="hybridMultilevel"/>
    <w:tmpl w:val="6144D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3F7966"/>
    <w:multiLevelType w:val="hybridMultilevel"/>
    <w:tmpl w:val="12604F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08697F"/>
    <w:multiLevelType w:val="hybridMultilevel"/>
    <w:tmpl w:val="5E1CB9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E5925AE"/>
    <w:multiLevelType w:val="hybridMultilevel"/>
    <w:tmpl w:val="7C30DB6A"/>
    <w:lvl w:ilvl="0" w:tplc="FFFFFFFF">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F0257F"/>
    <w:multiLevelType w:val="multilevel"/>
    <w:tmpl w:val="20DE333C"/>
    <w:lvl w:ilvl="0">
      <w:start w:val="1"/>
      <w:numFmt w:val="decimal"/>
      <w:pStyle w:val="Akapitpodstawowy"/>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rPr>
    </w:lvl>
    <w:lvl w:ilvl="2">
      <w:start w:val="1"/>
      <w:numFmt w:val="lowerLetter"/>
      <w:pStyle w:val="Akapit-ab"/>
      <w:lvlText w:val="%3) "/>
      <w:lvlJc w:val="right"/>
      <w:pPr>
        <w:tabs>
          <w:tab w:val="num" w:pos="2160"/>
        </w:tabs>
        <w:ind w:left="2160" w:hanging="180"/>
      </w:pPr>
      <w:rPr>
        <w:rFonts w:hint="default"/>
        <w:b w:val="0"/>
      </w:rPr>
    </w:lvl>
    <w:lvl w:ilvl="3">
      <w:start w:val="1"/>
      <w:numFmt w:val="decimal"/>
      <w:pStyle w:val="Akapitii"/>
      <w:lvlText w:val="%4."/>
      <w:lvlJc w:val="left"/>
      <w:pPr>
        <w:tabs>
          <w:tab w:val="num" w:pos="2880"/>
        </w:tabs>
        <w:ind w:left="2880" w:hanging="360"/>
      </w:pPr>
      <w:rPr>
        <w:rFonts w:hint="default"/>
      </w:rPr>
    </w:lvl>
    <w:lvl w:ilvl="4">
      <w:start w:val="1"/>
      <w:numFmt w:val="lowerLetter"/>
      <w:pStyle w:val="akapit112"/>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23E7A58"/>
    <w:multiLevelType w:val="hybridMultilevel"/>
    <w:tmpl w:val="8F9A945A"/>
    <w:lvl w:ilvl="0" w:tplc="EB3875D0">
      <w:start w:val="1"/>
      <w:numFmt w:val="decimal"/>
      <w:lvlText w:val="%1)"/>
      <w:lvlJc w:val="left"/>
      <w:pPr>
        <w:ind w:left="1440" w:hanging="360"/>
      </w:pPr>
      <w:rPr>
        <w:rFonts w:ascii="Verdana" w:eastAsia="Times New Roman" w:hAnsi="Verdana" w:cs="Times New Roman"/>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42D64527"/>
    <w:multiLevelType w:val="multilevel"/>
    <w:tmpl w:val="735C353E"/>
    <w:styleLink w:val="Sty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51040B6"/>
    <w:multiLevelType w:val="hybridMultilevel"/>
    <w:tmpl w:val="332476F0"/>
    <w:lvl w:ilvl="0" w:tplc="A58EAD1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325F8F"/>
    <w:multiLevelType w:val="multilevel"/>
    <w:tmpl w:val="BAC82306"/>
    <w:lvl w:ilvl="0">
      <w:start w:val="1"/>
      <w:numFmt w:val="decimal"/>
      <w:pStyle w:val="Styl3"/>
      <w:lvlText w:val="%1."/>
      <w:lvlJc w:val="left"/>
      <w:pPr>
        <w:ind w:left="357" w:hanging="357"/>
      </w:pPr>
      <w:rPr>
        <w:rFonts w:ascii="Arial" w:hAnsi="Arial" w:hint="default"/>
        <w:color w:val="000000" w:themeColor="text1"/>
        <w:sz w:val="18"/>
        <w:szCs w:val="18"/>
      </w:rPr>
    </w:lvl>
    <w:lvl w:ilvl="1">
      <w:start w:val="1"/>
      <w:numFmt w:val="decimal"/>
      <w:lvlText w:val="%1.%2."/>
      <w:lvlJc w:val="left"/>
      <w:pPr>
        <w:ind w:left="357" w:hanging="357"/>
      </w:pPr>
      <w:rPr>
        <w:rFonts w:ascii="Arial" w:hAnsi="Arial" w:hint="default"/>
        <w:b w:val="0"/>
        <w:sz w:val="18"/>
        <w:szCs w:val="18"/>
      </w:rPr>
    </w:lvl>
    <w:lvl w:ilvl="2">
      <w:start w:val="1"/>
      <w:numFmt w:val="lowerLetter"/>
      <w:lvlText w:val="%3."/>
      <w:lvlJc w:val="left"/>
      <w:pPr>
        <w:ind w:left="357" w:hanging="357"/>
      </w:pPr>
      <w:rPr>
        <w:rFonts w:ascii="Arial" w:eastAsia="Times New Roman" w:hAnsi="Arial" w:cs="Arial"/>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2" w15:restartNumberingAfterBreak="0">
    <w:nsid w:val="493D722A"/>
    <w:multiLevelType w:val="hybridMultilevel"/>
    <w:tmpl w:val="7C30DB6A"/>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8204CA"/>
    <w:multiLevelType w:val="hybridMultilevel"/>
    <w:tmpl w:val="E904C9E8"/>
    <w:lvl w:ilvl="0" w:tplc="FFFFFFFF">
      <w:start w:val="1"/>
      <w:numFmt w:val="decimal"/>
      <w:lvlText w:val="%1."/>
      <w:lvlJc w:val="left"/>
      <w:rPr>
        <w:color w:val="auto"/>
      </w:rPr>
    </w:lvl>
    <w:lvl w:ilvl="1" w:tplc="FFFFFFFF" w:tentative="1">
      <w:start w:val="1"/>
      <w:numFmt w:val="lowerLetter"/>
      <w:lvlText w:val="%2."/>
      <w:lvlJc w:val="left"/>
      <w:pPr>
        <w:ind w:left="2715" w:hanging="360"/>
      </w:pPr>
    </w:lvl>
    <w:lvl w:ilvl="2" w:tplc="FFFFFFFF" w:tentative="1">
      <w:start w:val="1"/>
      <w:numFmt w:val="lowerRoman"/>
      <w:lvlText w:val="%3."/>
      <w:lvlJc w:val="right"/>
      <w:pPr>
        <w:ind w:left="3435" w:hanging="180"/>
      </w:pPr>
    </w:lvl>
    <w:lvl w:ilvl="3" w:tplc="FFFFFFFF" w:tentative="1">
      <w:start w:val="1"/>
      <w:numFmt w:val="decimal"/>
      <w:lvlText w:val="%4."/>
      <w:lvlJc w:val="left"/>
      <w:pPr>
        <w:ind w:left="4155" w:hanging="360"/>
      </w:pPr>
    </w:lvl>
    <w:lvl w:ilvl="4" w:tplc="FFFFFFFF" w:tentative="1">
      <w:start w:val="1"/>
      <w:numFmt w:val="lowerLetter"/>
      <w:lvlText w:val="%5."/>
      <w:lvlJc w:val="left"/>
      <w:pPr>
        <w:ind w:left="4875" w:hanging="360"/>
      </w:pPr>
    </w:lvl>
    <w:lvl w:ilvl="5" w:tplc="FFFFFFFF" w:tentative="1">
      <w:start w:val="1"/>
      <w:numFmt w:val="lowerRoman"/>
      <w:lvlText w:val="%6."/>
      <w:lvlJc w:val="right"/>
      <w:pPr>
        <w:ind w:left="5595" w:hanging="180"/>
      </w:pPr>
    </w:lvl>
    <w:lvl w:ilvl="6" w:tplc="FFFFFFFF" w:tentative="1">
      <w:start w:val="1"/>
      <w:numFmt w:val="decimal"/>
      <w:lvlText w:val="%7."/>
      <w:lvlJc w:val="left"/>
      <w:pPr>
        <w:ind w:left="6315" w:hanging="360"/>
      </w:pPr>
    </w:lvl>
    <w:lvl w:ilvl="7" w:tplc="FFFFFFFF" w:tentative="1">
      <w:start w:val="1"/>
      <w:numFmt w:val="lowerLetter"/>
      <w:lvlText w:val="%8."/>
      <w:lvlJc w:val="left"/>
      <w:pPr>
        <w:ind w:left="7035" w:hanging="360"/>
      </w:pPr>
    </w:lvl>
    <w:lvl w:ilvl="8" w:tplc="FFFFFFFF" w:tentative="1">
      <w:start w:val="1"/>
      <w:numFmt w:val="lowerRoman"/>
      <w:lvlText w:val="%9."/>
      <w:lvlJc w:val="right"/>
      <w:pPr>
        <w:ind w:left="7755" w:hanging="180"/>
      </w:pPr>
    </w:lvl>
  </w:abstractNum>
  <w:abstractNum w:abstractNumId="34" w15:restartNumberingAfterBreak="0">
    <w:nsid w:val="4C504C86"/>
    <w:multiLevelType w:val="hybridMultilevel"/>
    <w:tmpl w:val="B8D08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977B44"/>
    <w:multiLevelType w:val="hybridMultilevel"/>
    <w:tmpl w:val="6420B7DE"/>
    <w:lvl w:ilvl="0" w:tplc="FFFFFFFF">
      <w:start w:val="1"/>
      <w:numFmt w:val="decimal"/>
      <w:lvlText w:val="%1."/>
      <w:lvlJc w:val="left"/>
      <w:pPr>
        <w:ind w:left="1065" w:hanging="705"/>
      </w:pPr>
      <w:rPr>
        <w:rFonts w:hint="default"/>
        <w:b w:val="0"/>
        <w:bCs w:val="0"/>
      </w:rPr>
    </w:lvl>
    <w:lvl w:ilvl="1" w:tplc="6C0C94A6">
      <w:start w:val="1"/>
      <w:numFmt w:val="decimal"/>
      <w:lvlText w:val="%2)"/>
      <w:lvlJc w:val="left"/>
      <w:pPr>
        <w:ind w:left="720" w:hanging="360"/>
      </w:pPr>
      <w:rPr>
        <w:rFonts w:ascii="Verdana" w:eastAsia="Times New Roman" w:hAnsi="Verdana"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5B614C"/>
    <w:multiLevelType w:val="multilevel"/>
    <w:tmpl w:val="BAACEF74"/>
    <w:lvl w:ilvl="0">
      <w:start w:val="2"/>
      <w:numFmt w:val="decimal"/>
      <w:lvlText w:val="%1."/>
      <w:lvlJc w:val="left"/>
      <w:pPr>
        <w:ind w:left="3905" w:hanging="360"/>
      </w:pPr>
      <w:rPr>
        <w:rFonts w:hint="default"/>
        <w:b w:val="0"/>
        <w:color w:val="auto"/>
      </w:rPr>
    </w:lvl>
    <w:lvl w:ilvl="1">
      <w:start w:val="1"/>
      <w:numFmt w:val="decimal"/>
      <w:isLgl/>
      <w:lvlText w:val="%1.%2."/>
      <w:lvlJc w:val="left"/>
      <w:pPr>
        <w:ind w:left="862" w:hanging="720"/>
      </w:pPr>
      <w:rPr>
        <w:rFonts w:eastAsia="Times New Roman" w:hint="default"/>
        <w:i/>
        <w:color w:val="000000" w:themeColor="text1"/>
      </w:rPr>
    </w:lvl>
    <w:lvl w:ilvl="2">
      <w:start w:val="1"/>
      <w:numFmt w:val="decimal"/>
      <w:isLgl/>
      <w:lvlText w:val="%1.%2.%3."/>
      <w:lvlJc w:val="left"/>
      <w:pPr>
        <w:ind w:left="1212" w:hanging="720"/>
      </w:pPr>
      <w:rPr>
        <w:rFonts w:eastAsia="Times New Roman" w:hint="default"/>
        <w:i/>
        <w:color w:val="000000" w:themeColor="text1"/>
      </w:rPr>
    </w:lvl>
    <w:lvl w:ilvl="3">
      <w:start w:val="1"/>
      <w:numFmt w:val="decimal"/>
      <w:isLgl/>
      <w:lvlText w:val="%1.%2.%3.%4."/>
      <w:lvlJc w:val="left"/>
      <w:pPr>
        <w:ind w:left="1638" w:hanging="1080"/>
      </w:pPr>
      <w:rPr>
        <w:rFonts w:eastAsia="Times New Roman" w:hint="default"/>
        <w:i/>
        <w:color w:val="000000" w:themeColor="text1"/>
      </w:rPr>
    </w:lvl>
    <w:lvl w:ilvl="4">
      <w:start w:val="1"/>
      <w:numFmt w:val="decimal"/>
      <w:isLgl/>
      <w:lvlText w:val="%1.%2.%3.%4.%5."/>
      <w:lvlJc w:val="left"/>
      <w:pPr>
        <w:ind w:left="2064" w:hanging="1440"/>
      </w:pPr>
      <w:rPr>
        <w:rFonts w:eastAsia="Times New Roman" w:hint="default"/>
        <w:i/>
        <w:color w:val="000000" w:themeColor="text1"/>
      </w:rPr>
    </w:lvl>
    <w:lvl w:ilvl="5">
      <w:start w:val="1"/>
      <w:numFmt w:val="decimal"/>
      <w:isLgl/>
      <w:lvlText w:val="%1.%2.%3.%4.%5.%6."/>
      <w:lvlJc w:val="left"/>
      <w:pPr>
        <w:ind w:left="2130" w:hanging="1440"/>
      </w:pPr>
      <w:rPr>
        <w:rFonts w:eastAsia="Times New Roman" w:hint="default"/>
        <w:i/>
        <w:color w:val="000000" w:themeColor="text1"/>
      </w:rPr>
    </w:lvl>
    <w:lvl w:ilvl="6">
      <w:start w:val="1"/>
      <w:numFmt w:val="decimal"/>
      <w:isLgl/>
      <w:lvlText w:val="%1.%2.%3.%4.%5.%6.%7."/>
      <w:lvlJc w:val="left"/>
      <w:pPr>
        <w:ind w:left="2556" w:hanging="1800"/>
      </w:pPr>
      <w:rPr>
        <w:rFonts w:eastAsia="Times New Roman" w:hint="default"/>
        <w:i/>
        <w:color w:val="000000" w:themeColor="text1"/>
      </w:rPr>
    </w:lvl>
    <w:lvl w:ilvl="7">
      <w:start w:val="1"/>
      <w:numFmt w:val="decimal"/>
      <w:isLgl/>
      <w:lvlText w:val="%1.%2.%3.%4.%5.%6.%7.%8."/>
      <w:lvlJc w:val="left"/>
      <w:pPr>
        <w:ind w:left="2982" w:hanging="2160"/>
      </w:pPr>
      <w:rPr>
        <w:rFonts w:eastAsia="Times New Roman" w:hint="default"/>
        <w:i/>
        <w:color w:val="000000" w:themeColor="text1"/>
      </w:rPr>
    </w:lvl>
    <w:lvl w:ilvl="8">
      <w:start w:val="1"/>
      <w:numFmt w:val="decimal"/>
      <w:isLgl/>
      <w:lvlText w:val="%1.%2.%3.%4.%5.%6.%7.%8.%9."/>
      <w:lvlJc w:val="left"/>
      <w:pPr>
        <w:ind w:left="3048" w:hanging="2160"/>
      </w:pPr>
      <w:rPr>
        <w:rFonts w:eastAsia="Times New Roman" w:hint="default"/>
        <w:i/>
        <w:color w:val="000000" w:themeColor="text1"/>
      </w:rPr>
    </w:lvl>
  </w:abstractNum>
  <w:abstractNum w:abstractNumId="37" w15:restartNumberingAfterBreak="0">
    <w:nsid w:val="51974D4F"/>
    <w:multiLevelType w:val="hybridMultilevel"/>
    <w:tmpl w:val="4BC66FC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670529A"/>
    <w:multiLevelType w:val="hybridMultilevel"/>
    <w:tmpl w:val="5D6A48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1E7C12"/>
    <w:multiLevelType w:val="hybridMultilevel"/>
    <w:tmpl w:val="FDAE99E4"/>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5F5C232F"/>
    <w:multiLevelType w:val="hybridMultilevel"/>
    <w:tmpl w:val="52B0829A"/>
    <w:lvl w:ilvl="0" w:tplc="E79E28F2">
      <w:start w:val="6"/>
      <w:numFmt w:val="decimal"/>
      <w:lvlText w:val="%1."/>
      <w:lvlJc w:val="left"/>
      <w:pPr>
        <w:ind w:left="3905" w:hanging="360"/>
      </w:pPr>
      <w:rPr>
        <w:rFonts w:hint="default"/>
      </w:rPr>
    </w:lvl>
    <w:lvl w:ilvl="1" w:tplc="04150019" w:tentative="1">
      <w:start w:val="1"/>
      <w:numFmt w:val="lowerLetter"/>
      <w:lvlText w:val="%2."/>
      <w:lvlJc w:val="left"/>
      <w:pPr>
        <w:ind w:left="4625" w:hanging="360"/>
      </w:pPr>
    </w:lvl>
    <w:lvl w:ilvl="2" w:tplc="0415001B" w:tentative="1">
      <w:start w:val="1"/>
      <w:numFmt w:val="lowerRoman"/>
      <w:lvlText w:val="%3."/>
      <w:lvlJc w:val="right"/>
      <w:pPr>
        <w:ind w:left="5345" w:hanging="180"/>
      </w:pPr>
    </w:lvl>
    <w:lvl w:ilvl="3" w:tplc="0415000F" w:tentative="1">
      <w:start w:val="1"/>
      <w:numFmt w:val="decimal"/>
      <w:lvlText w:val="%4."/>
      <w:lvlJc w:val="left"/>
      <w:pPr>
        <w:ind w:left="6065" w:hanging="360"/>
      </w:pPr>
    </w:lvl>
    <w:lvl w:ilvl="4" w:tplc="04150019" w:tentative="1">
      <w:start w:val="1"/>
      <w:numFmt w:val="lowerLetter"/>
      <w:lvlText w:val="%5."/>
      <w:lvlJc w:val="left"/>
      <w:pPr>
        <w:ind w:left="6785" w:hanging="360"/>
      </w:pPr>
    </w:lvl>
    <w:lvl w:ilvl="5" w:tplc="0415001B" w:tentative="1">
      <w:start w:val="1"/>
      <w:numFmt w:val="lowerRoman"/>
      <w:lvlText w:val="%6."/>
      <w:lvlJc w:val="right"/>
      <w:pPr>
        <w:ind w:left="7505" w:hanging="180"/>
      </w:pPr>
    </w:lvl>
    <w:lvl w:ilvl="6" w:tplc="0415000F" w:tentative="1">
      <w:start w:val="1"/>
      <w:numFmt w:val="decimal"/>
      <w:lvlText w:val="%7."/>
      <w:lvlJc w:val="left"/>
      <w:pPr>
        <w:ind w:left="8225" w:hanging="360"/>
      </w:pPr>
    </w:lvl>
    <w:lvl w:ilvl="7" w:tplc="04150019" w:tentative="1">
      <w:start w:val="1"/>
      <w:numFmt w:val="lowerLetter"/>
      <w:lvlText w:val="%8."/>
      <w:lvlJc w:val="left"/>
      <w:pPr>
        <w:ind w:left="8945" w:hanging="360"/>
      </w:pPr>
    </w:lvl>
    <w:lvl w:ilvl="8" w:tplc="0415001B" w:tentative="1">
      <w:start w:val="1"/>
      <w:numFmt w:val="lowerRoman"/>
      <w:lvlText w:val="%9."/>
      <w:lvlJc w:val="right"/>
      <w:pPr>
        <w:ind w:left="9665" w:hanging="180"/>
      </w:pPr>
    </w:lvl>
  </w:abstractNum>
  <w:abstractNum w:abstractNumId="41" w15:restartNumberingAfterBreak="0">
    <w:nsid w:val="63CA09C8"/>
    <w:multiLevelType w:val="hybridMultilevel"/>
    <w:tmpl w:val="6AB06FB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AB45E0"/>
    <w:multiLevelType w:val="hybridMultilevel"/>
    <w:tmpl w:val="23A4C292"/>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D11252B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D415F6"/>
    <w:multiLevelType w:val="hybridMultilevel"/>
    <w:tmpl w:val="0CD0C47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3E733C0"/>
    <w:multiLevelType w:val="hybridMultilevel"/>
    <w:tmpl w:val="42C4D172"/>
    <w:lvl w:ilvl="0" w:tplc="FFFFFFFF">
      <w:start w:val="1"/>
      <w:numFmt w:val="decimal"/>
      <w:lvlText w:val="%1."/>
      <w:lvlJc w:val="left"/>
      <w:pPr>
        <w:ind w:left="1065" w:hanging="705"/>
      </w:pPr>
      <w:rPr>
        <w:rFonts w:hint="default"/>
        <w:b w:val="0"/>
        <w:bCs w:val="0"/>
      </w:rPr>
    </w:lvl>
    <w:lvl w:ilvl="1" w:tplc="FFFFFFFF">
      <w:start w:val="1"/>
      <w:numFmt w:val="lowerLetter"/>
      <w:lvlText w:val="%2)"/>
      <w:lvlJc w:val="left"/>
      <w:pPr>
        <w:ind w:left="720" w:hanging="360"/>
      </w:pPr>
    </w:lvl>
    <w:lvl w:ilvl="2" w:tplc="9800A2EA">
      <w:start w:val="1"/>
      <w:numFmt w:val="decimal"/>
      <w:lvlText w:val="%3)"/>
      <w:lvlJc w:val="left"/>
      <w:pPr>
        <w:ind w:left="2340" w:hanging="360"/>
      </w:pPr>
      <w:rPr>
        <w:rFonts w:ascii="Verdana" w:eastAsia="Times New Roman" w:hAnsi="Verdana" w:cstheme="minorBid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565234"/>
    <w:multiLevelType w:val="hybridMultilevel"/>
    <w:tmpl w:val="AF1A0B96"/>
    <w:lvl w:ilvl="0" w:tplc="FFFFFFFF">
      <w:start w:val="1"/>
      <w:numFmt w:val="decimal"/>
      <w:lvlText w:val="%1."/>
      <w:lvlJc w:val="left"/>
      <w:pPr>
        <w:ind w:left="1065" w:hanging="705"/>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016527"/>
    <w:multiLevelType w:val="hybridMultilevel"/>
    <w:tmpl w:val="E904C9E8"/>
    <w:lvl w:ilvl="0" w:tplc="3BFCABDE">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796C8B"/>
    <w:multiLevelType w:val="hybridMultilevel"/>
    <w:tmpl w:val="FDAE99E4"/>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8" w15:restartNumberingAfterBreak="0">
    <w:nsid w:val="7CB45BB8"/>
    <w:multiLevelType w:val="hybridMultilevel"/>
    <w:tmpl w:val="FDAE99E4"/>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7F181DFB"/>
    <w:multiLevelType w:val="hybridMultilevel"/>
    <w:tmpl w:val="64A0A40C"/>
    <w:lvl w:ilvl="0" w:tplc="DA822E5E">
      <w:start w:val="1"/>
      <w:numFmt w:val="decimal"/>
      <w:lvlText w:val="%1)"/>
      <w:lvlJc w:val="left"/>
      <w:pPr>
        <w:ind w:left="1440" w:hanging="360"/>
      </w:pPr>
      <w:rPr>
        <w:rFonts w:ascii="Verdana" w:eastAsia="Calibri" w:hAnsi="Verdana" w:cs="Times New Roman"/>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0"/>
  </w:num>
  <w:num w:numId="2">
    <w:abstractNumId w:val="20"/>
  </w:num>
  <w:num w:numId="3">
    <w:abstractNumId w:val="42"/>
  </w:num>
  <w:num w:numId="4">
    <w:abstractNumId w:val="6"/>
  </w:num>
  <w:num w:numId="5">
    <w:abstractNumId w:val="22"/>
  </w:num>
  <w:num w:numId="6">
    <w:abstractNumId w:val="29"/>
  </w:num>
  <w:num w:numId="7">
    <w:abstractNumId w:val="10"/>
  </w:num>
  <w:num w:numId="8">
    <w:abstractNumId w:val="21"/>
  </w:num>
  <w:num w:numId="9">
    <w:abstractNumId w:val="45"/>
  </w:num>
  <w:num w:numId="10">
    <w:abstractNumId w:val="46"/>
  </w:num>
  <w:num w:numId="11">
    <w:abstractNumId w:val="30"/>
  </w:num>
  <w:num w:numId="12">
    <w:abstractNumId w:val="17"/>
  </w:num>
  <w:num w:numId="13">
    <w:abstractNumId w:val="37"/>
  </w:num>
  <w:num w:numId="14">
    <w:abstractNumId w:val="36"/>
  </w:num>
  <w:num w:numId="15">
    <w:abstractNumId w:val="28"/>
  </w:num>
  <w:num w:numId="16">
    <w:abstractNumId w:val="49"/>
  </w:num>
  <w:num w:numId="17">
    <w:abstractNumId w:val="12"/>
  </w:num>
  <w:num w:numId="18">
    <w:abstractNumId w:val="35"/>
  </w:num>
  <w:num w:numId="19">
    <w:abstractNumId w:val="44"/>
  </w:num>
  <w:num w:numId="20">
    <w:abstractNumId w:val="27"/>
  </w:num>
  <w:num w:numId="21">
    <w:abstractNumId w:val="26"/>
  </w:num>
  <w:num w:numId="22">
    <w:abstractNumId w:val="16"/>
  </w:num>
  <w:num w:numId="23">
    <w:abstractNumId w:val="9"/>
  </w:num>
  <w:num w:numId="24">
    <w:abstractNumId w:val="3"/>
  </w:num>
  <w:num w:numId="25">
    <w:abstractNumId w:val="5"/>
  </w:num>
  <w:num w:numId="26">
    <w:abstractNumId w:val="14"/>
  </w:num>
  <w:num w:numId="27">
    <w:abstractNumId w:val="31"/>
  </w:num>
  <w:num w:numId="28">
    <w:abstractNumId w:val="13"/>
  </w:num>
  <w:num w:numId="29">
    <w:abstractNumId w:val="25"/>
  </w:num>
  <w:num w:numId="30">
    <w:abstractNumId w:val="34"/>
  </w:num>
  <w:num w:numId="31">
    <w:abstractNumId w:val="11"/>
  </w:num>
  <w:num w:numId="32">
    <w:abstractNumId w:val="41"/>
  </w:num>
  <w:num w:numId="33">
    <w:abstractNumId w:val="18"/>
  </w:num>
  <w:num w:numId="34">
    <w:abstractNumId w:val="38"/>
  </w:num>
  <w:num w:numId="35">
    <w:abstractNumId w:val="2"/>
  </w:num>
  <w:num w:numId="36">
    <w:abstractNumId w:val="23"/>
  </w:num>
  <w:num w:numId="37">
    <w:abstractNumId w:val="24"/>
  </w:num>
  <w:num w:numId="38">
    <w:abstractNumId w:val="19"/>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33"/>
  </w:num>
  <w:num w:numId="42">
    <w:abstractNumId w:val="32"/>
  </w:num>
  <w:num w:numId="43">
    <w:abstractNumId w:val="39"/>
  </w:num>
  <w:num w:numId="44">
    <w:abstractNumId w:val="7"/>
  </w:num>
  <w:num w:numId="45">
    <w:abstractNumId w:val="15"/>
  </w:num>
  <w:num w:numId="46">
    <w:abstractNumId w:val="48"/>
  </w:num>
  <w:num w:numId="47">
    <w:abstractNumId w:val="47"/>
  </w:num>
  <w:num w:numId="48">
    <w:abstractNumId w:val="40"/>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D7"/>
    <w:rsid w:val="0000169E"/>
    <w:rsid w:val="00003A9F"/>
    <w:rsid w:val="00004C71"/>
    <w:rsid w:val="0000725E"/>
    <w:rsid w:val="0001086E"/>
    <w:rsid w:val="00014FEA"/>
    <w:rsid w:val="000217BF"/>
    <w:rsid w:val="0002198A"/>
    <w:rsid w:val="000235A1"/>
    <w:rsid w:val="00034725"/>
    <w:rsid w:val="00034D92"/>
    <w:rsid w:val="0003527B"/>
    <w:rsid w:val="00044E0B"/>
    <w:rsid w:val="0004766F"/>
    <w:rsid w:val="00047FC7"/>
    <w:rsid w:val="00052A20"/>
    <w:rsid w:val="00056806"/>
    <w:rsid w:val="00062F0C"/>
    <w:rsid w:val="00065225"/>
    <w:rsid w:val="0006787C"/>
    <w:rsid w:val="00067B78"/>
    <w:rsid w:val="00071899"/>
    <w:rsid w:val="00072EE0"/>
    <w:rsid w:val="00075CFB"/>
    <w:rsid w:val="00082BFB"/>
    <w:rsid w:val="00082E91"/>
    <w:rsid w:val="00087C45"/>
    <w:rsid w:val="00090D6E"/>
    <w:rsid w:val="000A0074"/>
    <w:rsid w:val="000A0C67"/>
    <w:rsid w:val="000A0DB4"/>
    <w:rsid w:val="000A739E"/>
    <w:rsid w:val="000B1ADA"/>
    <w:rsid w:val="000B32BD"/>
    <w:rsid w:val="000C143A"/>
    <w:rsid w:val="000C4E6F"/>
    <w:rsid w:val="000C5BF1"/>
    <w:rsid w:val="000C761B"/>
    <w:rsid w:val="000D6003"/>
    <w:rsid w:val="000D6DA0"/>
    <w:rsid w:val="000E2A24"/>
    <w:rsid w:val="000E45FA"/>
    <w:rsid w:val="000F1FB2"/>
    <w:rsid w:val="000F259A"/>
    <w:rsid w:val="000F2E53"/>
    <w:rsid w:val="000F460C"/>
    <w:rsid w:val="000F5DBF"/>
    <w:rsid w:val="00100369"/>
    <w:rsid w:val="0010335D"/>
    <w:rsid w:val="00111875"/>
    <w:rsid w:val="00115E2E"/>
    <w:rsid w:val="00116559"/>
    <w:rsid w:val="00120F73"/>
    <w:rsid w:val="001236CC"/>
    <w:rsid w:val="00125F5C"/>
    <w:rsid w:val="00126DA4"/>
    <w:rsid w:val="00133555"/>
    <w:rsid w:val="0014274C"/>
    <w:rsid w:val="0014384E"/>
    <w:rsid w:val="001441BC"/>
    <w:rsid w:val="00145759"/>
    <w:rsid w:val="00150FB5"/>
    <w:rsid w:val="00151FFE"/>
    <w:rsid w:val="00152C95"/>
    <w:rsid w:val="0016014B"/>
    <w:rsid w:val="00162192"/>
    <w:rsid w:val="00162FD7"/>
    <w:rsid w:val="001634A5"/>
    <w:rsid w:val="00163EB3"/>
    <w:rsid w:val="00167165"/>
    <w:rsid w:val="001713FD"/>
    <w:rsid w:val="001744B8"/>
    <w:rsid w:val="00174F9D"/>
    <w:rsid w:val="00185EB7"/>
    <w:rsid w:val="0018672C"/>
    <w:rsid w:val="00194A74"/>
    <w:rsid w:val="001962FD"/>
    <w:rsid w:val="001A47A9"/>
    <w:rsid w:val="001B2AAD"/>
    <w:rsid w:val="001B3279"/>
    <w:rsid w:val="001C1FD0"/>
    <w:rsid w:val="001C3DEA"/>
    <w:rsid w:val="001D7671"/>
    <w:rsid w:val="001E3EAF"/>
    <w:rsid w:val="001E4B20"/>
    <w:rsid w:val="001E64F3"/>
    <w:rsid w:val="001E6E28"/>
    <w:rsid w:val="001E7519"/>
    <w:rsid w:val="001F2271"/>
    <w:rsid w:val="001F3AFE"/>
    <w:rsid w:val="001F5A65"/>
    <w:rsid w:val="00200BCC"/>
    <w:rsid w:val="00201D36"/>
    <w:rsid w:val="00206505"/>
    <w:rsid w:val="00207C51"/>
    <w:rsid w:val="00214B84"/>
    <w:rsid w:val="002219FD"/>
    <w:rsid w:val="0022726E"/>
    <w:rsid w:val="002365FD"/>
    <w:rsid w:val="00237D1F"/>
    <w:rsid w:val="00242453"/>
    <w:rsid w:val="002429C2"/>
    <w:rsid w:val="002448EE"/>
    <w:rsid w:val="00251CF9"/>
    <w:rsid w:val="00256B3F"/>
    <w:rsid w:val="002578D9"/>
    <w:rsid w:val="00263BB1"/>
    <w:rsid w:val="00265624"/>
    <w:rsid w:val="00265B2B"/>
    <w:rsid w:val="00266B80"/>
    <w:rsid w:val="00270282"/>
    <w:rsid w:val="00271CE5"/>
    <w:rsid w:val="002723D5"/>
    <w:rsid w:val="002931B4"/>
    <w:rsid w:val="0029412B"/>
    <w:rsid w:val="0029457C"/>
    <w:rsid w:val="002A0F0F"/>
    <w:rsid w:val="002A28A2"/>
    <w:rsid w:val="002A2D68"/>
    <w:rsid w:val="002A4E5B"/>
    <w:rsid w:val="002A656A"/>
    <w:rsid w:val="002B44ED"/>
    <w:rsid w:val="002B706A"/>
    <w:rsid w:val="002B7A7F"/>
    <w:rsid w:val="002C39D3"/>
    <w:rsid w:val="002C3A5E"/>
    <w:rsid w:val="002C3B1A"/>
    <w:rsid w:val="002D1845"/>
    <w:rsid w:val="002D3AA2"/>
    <w:rsid w:val="002D4FBB"/>
    <w:rsid w:val="002D7B0F"/>
    <w:rsid w:val="002E2343"/>
    <w:rsid w:val="002E3EA6"/>
    <w:rsid w:val="002E6422"/>
    <w:rsid w:val="00304439"/>
    <w:rsid w:val="003109EF"/>
    <w:rsid w:val="00310B06"/>
    <w:rsid w:val="00314D22"/>
    <w:rsid w:val="003150C9"/>
    <w:rsid w:val="003154F5"/>
    <w:rsid w:val="00317631"/>
    <w:rsid w:val="00323C62"/>
    <w:rsid w:val="0033400B"/>
    <w:rsid w:val="00335FCE"/>
    <w:rsid w:val="00336721"/>
    <w:rsid w:val="00336A39"/>
    <w:rsid w:val="00343C7B"/>
    <w:rsid w:val="00343D93"/>
    <w:rsid w:val="00344C6F"/>
    <w:rsid w:val="00352E5E"/>
    <w:rsid w:val="00352E90"/>
    <w:rsid w:val="003538FA"/>
    <w:rsid w:val="00357F43"/>
    <w:rsid w:val="00360A72"/>
    <w:rsid w:val="0036375F"/>
    <w:rsid w:val="00364FE2"/>
    <w:rsid w:val="00367CF9"/>
    <w:rsid w:val="003824BA"/>
    <w:rsid w:val="0039071E"/>
    <w:rsid w:val="0039152A"/>
    <w:rsid w:val="00393678"/>
    <w:rsid w:val="003A1B0F"/>
    <w:rsid w:val="003A3B93"/>
    <w:rsid w:val="003A7F77"/>
    <w:rsid w:val="003B2C8E"/>
    <w:rsid w:val="003B34CE"/>
    <w:rsid w:val="003B66EE"/>
    <w:rsid w:val="003B70F1"/>
    <w:rsid w:val="003C2633"/>
    <w:rsid w:val="003C6390"/>
    <w:rsid w:val="003D0C80"/>
    <w:rsid w:val="003D192D"/>
    <w:rsid w:val="003D5DB1"/>
    <w:rsid w:val="003E2E96"/>
    <w:rsid w:val="003E604E"/>
    <w:rsid w:val="003E6EA8"/>
    <w:rsid w:val="003F140E"/>
    <w:rsid w:val="003F29BB"/>
    <w:rsid w:val="003F6B66"/>
    <w:rsid w:val="003F7811"/>
    <w:rsid w:val="00410E3E"/>
    <w:rsid w:val="004207B6"/>
    <w:rsid w:val="00422326"/>
    <w:rsid w:val="00422EC5"/>
    <w:rsid w:val="00424AAD"/>
    <w:rsid w:val="004402DD"/>
    <w:rsid w:val="00441B98"/>
    <w:rsid w:val="00445500"/>
    <w:rsid w:val="00453519"/>
    <w:rsid w:val="004565BD"/>
    <w:rsid w:val="00461DA8"/>
    <w:rsid w:val="00466E67"/>
    <w:rsid w:val="004750C8"/>
    <w:rsid w:val="004757E0"/>
    <w:rsid w:val="004853CE"/>
    <w:rsid w:val="004A14CD"/>
    <w:rsid w:val="004A1563"/>
    <w:rsid w:val="004B091C"/>
    <w:rsid w:val="004B3637"/>
    <w:rsid w:val="004B6CEF"/>
    <w:rsid w:val="004C1426"/>
    <w:rsid w:val="004C58D6"/>
    <w:rsid w:val="004D2CB8"/>
    <w:rsid w:val="004F2E33"/>
    <w:rsid w:val="005039D6"/>
    <w:rsid w:val="00504BCA"/>
    <w:rsid w:val="0050516D"/>
    <w:rsid w:val="005064B8"/>
    <w:rsid w:val="00512B91"/>
    <w:rsid w:val="00514285"/>
    <w:rsid w:val="005217DA"/>
    <w:rsid w:val="00522158"/>
    <w:rsid w:val="00525C77"/>
    <w:rsid w:val="005370F4"/>
    <w:rsid w:val="00541360"/>
    <w:rsid w:val="005432DA"/>
    <w:rsid w:val="00544715"/>
    <w:rsid w:val="00545B07"/>
    <w:rsid w:val="00545E89"/>
    <w:rsid w:val="00553CF3"/>
    <w:rsid w:val="00557C72"/>
    <w:rsid w:val="0056171A"/>
    <w:rsid w:val="00564877"/>
    <w:rsid w:val="00565295"/>
    <w:rsid w:val="00571CBB"/>
    <w:rsid w:val="00574ED8"/>
    <w:rsid w:val="00577D52"/>
    <w:rsid w:val="005818B2"/>
    <w:rsid w:val="005825DA"/>
    <w:rsid w:val="0058274B"/>
    <w:rsid w:val="00585980"/>
    <w:rsid w:val="00586C96"/>
    <w:rsid w:val="005934A8"/>
    <w:rsid w:val="00597203"/>
    <w:rsid w:val="005A2C49"/>
    <w:rsid w:val="005A41EF"/>
    <w:rsid w:val="005A476E"/>
    <w:rsid w:val="005B00DD"/>
    <w:rsid w:val="005C626A"/>
    <w:rsid w:val="005C6864"/>
    <w:rsid w:val="005D58BE"/>
    <w:rsid w:val="005D6D7E"/>
    <w:rsid w:val="005E3231"/>
    <w:rsid w:val="005E3B5F"/>
    <w:rsid w:val="005F7888"/>
    <w:rsid w:val="00601E21"/>
    <w:rsid w:val="0060304F"/>
    <w:rsid w:val="006057A3"/>
    <w:rsid w:val="0062166F"/>
    <w:rsid w:val="0062319B"/>
    <w:rsid w:val="0063057C"/>
    <w:rsid w:val="00635709"/>
    <w:rsid w:val="00640120"/>
    <w:rsid w:val="0064090C"/>
    <w:rsid w:val="00643E03"/>
    <w:rsid w:val="00644F9B"/>
    <w:rsid w:val="006474E1"/>
    <w:rsid w:val="00650EAB"/>
    <w:rsid w:val="006514C6"/>
    <w:rsid w:val="006551B4"/>
    <w:rsid w:val="0066170A"/>
    <w:rsid w:val="00662924"/>
    <w:rsid w:val="006645EF"/>
    <w:rsid w:val="00666FBA"/>
    <w:rsid w:val="00676B54"/>
    <w:rsid w:val="00681E7E"/>
    <w:rsid w:val="00686162"/>
    <w:rsid w:val="006925A3"/>
    <w:rsid w:val="00693B7C"/>
    <w:rsid w:val="00695895"/>
    <w:rsid w:val="0069751B"/>
    <w:rsid w:val="006A0F86"/>
    <w:rsid w:val="006A615A"/>
    <w:rsid w:val="006A7D12"/>
    <w:rsid w:val="006C4906"/>
    <w:rsid w:val="006C49F2"/>
    <w:rsid w:val="006C6B56"/>
    <w:rsid w:val="006C766C"/>
    <w:rsid w:val="006D1C05"/>
    <w:rsid w:val="006D1E91"/>
    <w:rsid w:val="006E03E7"/>
    <w:rsid w:val="006E1B2D"/>
    <w:rsid w:val="006E1EEE"/>
    <w:rsid w:val="006F24C8"/>
    <w:rsid w:val="00700454"/>
    <w:rsid w:val="0070100A"/>
    <w:rsid w:val="00701DCD"/>
    <w:rsid w:val="00711ED2"/>
    <w:rsid w:val="007131EA"/>
    <w:rsid w:val="00713532"/>
    <w:rsid w:val="00732BC2"/>
    <w:rsid w:val="00737DDB"/>
    <w:rsid w:val="00741EC0"/>
    <w:rsid w:val="007424D6"/>
    <w:rsid w:val="00750281"/>
    <w:rsid w:val="0075104E"/>
    <w:rsid w:val="00751CCC"/>
    <w:rsid w:val="00752378"/>
    <w:rsid w:val="0075333E"/>
    <w:rsid w:val="00760307"/>
    <w:rsid w:val="007661C8"/>
    <w:rsid w:val="00766EAA"/>
    <w:rsid w:val="00772372"/>
    <w:rsid w:val="007737E0"/>
    <w:rsid w:val="0077415A"/>
    <w:rsid w:val="007751EB"/>
    <w:rsid w:val="00783001"/>
    <w:rsid w:val="007872A4"/>
    <w:rsid w:val="00787C43"/>
    <w:rsid w:val="00790D59"/>
    <w:rsid w:val="00794A5F"/>
    <w:rsid w:val="007950CC"/>
    <w:rsid w:val="0079614D"/>
    <w:rsid w:val="007A3895"/>
    <w:rsid w:val="007A3CEF"/>
    <w:rsid w:val="007B1639"/>
    <w:rsid w:val="007B3667"/>
    <w:rsid w:val="007C0717"/>
    <w:rsid w:val="007C31C3"/>
    <w:rsid w:val="007C6D89"/>
    <w:rsid w:val="007D1EB1"/>
    <w:rsid w:val="007D59C2"/>
    <w:rsid w:val="007E0ABC"/>
    <w:rsid w:val="007E3245"/>
    <w:rsid w:val="007E64E6"/>
    <w:rsid w:val="007E6C17"/>
    <w:rsid w:val="007F092C"/>
    <w:rsid w:val="007F1C81"/>
    <w:rsid w:val="007F1D21"/>
    <w:rsid w:val="0080010F"/>
    <w:rsid w:val="00803C8E"/>
    <w:rsid w:val="00804270"/>
    <w:rsid w:val="0081155D"/>
    <w:rsid w:val="0081244E"/>
    <w:rsid w:val="008161A6"/>
    <w:rsid w:val="008200A8"/>
    <w:rsid w:val="0082358D"/>
    <w:rsid w:val="0082376C"/>
    <w:rsid w:val="0082658B"/>
    <w:rsid w:val="0083485E"/>
    <w:rsid w:val="00836CD3"/>
    <w:rsid w:val="00843E59"/>
    <w:rsid w:val="008553B0"/>
    <w:rsid w:val="0086129F"/>
    <w:rsid w:val="0086378E"/>
    <w:rsid w:val="00866C33"/>
    <w:rsid w:val="00871F21"/>
    <w:rsid w:val="00872A2F"/>
    <w:rsid w:val="00873C6B"/>
    <w:rsid w:val="008849C9"/>
    <w:rsid w:val="00892E40"/>
    <w:rsid w:val="0089796D"/>
    <w:rsid w:val="008A58AC"/>
    <w:rsid w:val="008B2A32"/>
    <w:rsid w:val="008C14C8"/>
    <w:rsid w:val="008C3E51"/>
    <w:rsid w:val="008C552A"/>
    <w:rsid w:val="008C5A34"/>
    <w:rsid w:val="008C6464"/>
    <w:rsid w:val="008C6CBC"/>
    <w:rsid w:val="008C7106"/>
    <w:rsid w:val="008D164F"/>
    <w:rsid w:val="008D26D1"/>
    <w:rsid w:val="008D41D1"/>
    <w:rsid w:val="008D5756"/>
    <w:rsid w:val="008E73BA"/>
    <w:rsid w:val="008F06DD"/>
    <w:rsid w:val="00903FED"/>
    <w:rsid w:val="00906F0E"/>
    <w:rsid w:val="00912A19"/>
    <w:rsid w:val="009203CE"/>
    <w:rsid w:val="0092514E"/>
    <w:rsid w:val="0093172E"/>
    <w:rsid w:val="009442DE"/>
    <w:rsid w:val="00944BBC"/>
    <w:rsid w:val="009656D3"/>
    <w:rsid w:val="00967679"/>
    <w:rsid w:val="00973730"/>
    <w:rsid w:val="0098158F"/>
    <w:rsid w:val="0098357E"/>
    <w:rsid w:val="00983D8C"/>
    <w:rsid w:val="00985B34"/>
    <w:rsid w:val="009876D0"/>
    <w:rsid w:val="00990BDC"/>
    <w:rsid w:val="0099124C"/>
    <w:rsid w:val="00992D6C"/>
    <w:rsid w:val="00993269"/>
    <w:rsid w:val="00995024"/>
    <w:rsid w:val="00996D63"/>
    <w:rsid w:val="009A1CF4"/>
    <w:rsid w:val="009A6269"/>
    <w:rsid w:val="009B1069"/>
    <w:rsid w:val="009B1E41"/>
    <w:rsid w:val="009B5C46"/>
    <w:rsid w:val="009B663D"/>
    <w:rsid w:val="009C16C9"/>
    <w:rsid w:val="009C26CE"/>
    <w:rsid w:val="009C3655"/>
    <w:rsid w:val="009C4361"/>
    <w:rsid w:val="009C745E"/>
    <w:rsid w:val="009D4CCF"/>
    <w:rsid w:val="009E1E27"/>
    <w:rsid w:val="00A04793"/>
    <w:rsid w:val="00A05A64"/>
    <w:rsid w:val="00A05A70"/>
    <w:rsid w:val="00A10B3E"/>
    <w:rsid w:val="00A13EE8"/>
    <w:rsid w:val="00A1645D"/>
    <w:rsid w:val="00A30040"/>
    <w:rsid w:val="00A41962"/>
    <w:rsid w:val="00A45466"/>
    <w:rsid w:val="00A6205D"/>
    <w:rsid w:val="00A64749"/>
    <w:rsid w:val="00A77837"/>
    <w:rsid w:val="00A80852"/>
    <w:rsid w:val="00A829D5"/>
    <w:rsid w:val="00A87355"/>
    <w:rsid w:val="00A90C82"/>
    <w:rsid w:val="00A91686"/>
    <w:rsid w:val="00A91F86"/>
    <w:rsid w:val="00AA01F7"/>
    <w:rsid w:val="00AA53AA"/>
    <w:rsid w:val="00AB3662"/>
    <w:rsid w:val="00AB4766"/>
    <w:rsid w:val="00AC3270"/>
    <w:rsid w:val="00AC6E0B"/>
    <w:rsid w:val="00AD1F14"/>
    <w:rsid w:val="00AD4137"/>
    <w:rsid w:val="00AD770A"/>
    <w:rsid w:val="00AF1880"/>
    <w:rsid w:val="00AF2C3A"/>
    <w:rsid w:val="00AF3AE6"/>
    <w:rsid w:val="00AF4937"/>
    <w:rsid w:val="00AF6305"/>
    <w:rsid w:val="00B01F1C"/>
    <w:rsid w:val="00B1020C"/>
    <w:rsid w:val="00B1515C"/>
    <w:rsid w:val="00B16CA2"/>
    <w:rsid w:val="00B2039F"/>
    <w:rsid w:val="00B224B7"/>
    <w:rsid w:val="00B227BC"/>
    <w:rsid w:val="00B24B7C"/>
    <w:rsid w:val="00B265C6"/>
    <w:rsid w:val="00B33F38"/>
    <w:rsid w:val="00B35AE3"/>
    <w:rsid w:val="00B36A04"/>
    <w:rsid w:val="00B414C3"/>
    <w:rsid w:val="00B4368E"/>
    <w:rsid w:val="00B46D9A"/>
    <w:rsid w:val="00B50B63"/>
    <w:rsid w:val="00B54DBE"/>
    <w:rsid w:val="00B62126"/>
    <w:rsid w:val="00B6247B"/>
    <w:rsid w:val="00B657E6"/>
    <w:rsid w:val="00B67D23"/>
    <w:rsid w:val="00B8369F"/>
    <w:rsid w:val="00B85D85"/>
    <w:rsid w:val="00B97A46"/>
    <w:rsid w:val="00BA04F0"/>
    <w:rsid w:val="00BA68C8"/>
    <w:rsid w:val="00BA7367"/>
    <w:rsid w:val="00BB1C18"/>
    <w:rsid w:val="00BB5E9E"/>
    <w:rsid w:val="00BB5F07"/>
    <w:rsid w:val="00BB610B"/>
    <w:rsid w:val="00BC010C"/>
    <w:rsid w:val="00BC2A74"/>
    <w:rsid w:val="00BC52A9"/>
    <w:rsid w:val="00BC5AA5"/>
    <w:rsid w:val="00BC70A5"/>
    <w:rsid w:val="00BD0B03"/>
    <w:rsid w:val="00BD1BC9"/>
    <w:rsid w:val="00BD4DC6"/>
    <w:rsid w:val="00BE48FD"/>
    <w:rsid w:val="00BF255E"/>
    <w:rsid w:val="00BF6EB1"/>
    <w:rsid w:val="00C03A3F"/>
    <w:rsid w:val="00C134E1"/>
    <w:rsid w:val="00C13944"/>
    <w:rsid w:val="00C13DE8"/>
    <w:rsid w:val="00C1543D"/>
    <w:rsid w:val="00C21961"/>
    <w:rsid w:val="00C22422"/>
    <w:rsid w:val="00C328DE"/>
    <w:rsid w:val="00C4187B"/>
    <w:rsid w:val="00C41AFC"/>
    <w:rsid w:val="00C459AE"/>
    <w:rsid w:val="00C473A0"/>
    <w:rsid w:val="00C51451"/>
    <w:rsid w:val="00C52F4D"/>
    <w:rsid w:val="00C56B8C"/>
    <w:rsid w:val="00C6638F"/>
    <w:rsid w:val="00C6675F"/>
    <w:rsid w:val="00C7152A"/>
    <w:rsid w:val="00C7188B"/>
    <w:rsid w:val="00C74255"/>
    <w:rsid w:val="00C91404"/>
    <w:rsid w:val="00C9179C"/>
    <w:rsid w:val="00C9210E"/>
    <w:rsid w:val="00CA029C"/>
    <w:rsid w:val="00CA17A3"/>
    <w:rsid w:val="00CA736C"/>
    <w:rsid w:val="00CB252A"/>
    <w:rsid w:val="00CB4CD2"/>
    <w:rsid w:val="00CC0CB8"/>
    <w:rsid w:val="00CC0FAF"/>
    <w:rsid w:val="00CC3D11"/>
    <w:rsid w:val="00CC46CD"/>
    <w:rsid w:val="00CC4A0C"/>
    <w:rsid w:val="00CC7337"/>
    <w:rsid w:val="00CD2C60"/>
    <w:rsid w:val="00CD5A1B"/>
    <w:rsid w:val="00CD63BF"/>
    <w:rsid w:val="00CE499D"/>
    <w:rsid w:val="00CE6CB5"/>
    <w:rsid w:val="00CF0F96"/>
    <w:rsid w:val="00CF1F8F"/>
    <w:rsid w:val="00CF2530"/>
    <w:rsid w:val="00CF6A14"/>
    <w:rsid w:val="00D11D2E"/>
    <w:rsid w:val="00D14FE0"/>
    <w:rsid w:val="00D174E8"/>
    <w:rsid w:val="00D22A8A"/>
    <w:rsid w:val="00D324F1"/>
    <w:rsid w:val="00D47090"/>
    <w:rsid w:val="00D63046"/>
    <w:rsid w:val="00D67AAA"/>
    <w:rsid w:val="00D70E27"/>
    <w:rsid w:val="00D71E0C"/>
    <w:rsid w:val="00D77C75"/>
    <w:rsid w:val="00D80934"/>
    <w:rsid w:val="00D87E5B"/>
    <w:rsid w:val="00D9673F"/>
    <w:rsid w:val="00DA4E59"/>
    <w:rsid w:val="00DB500E"/>
    <w:rsid w:val="00DB6478"/>
    <w:rsid w:val="00DB7A25"/>
    <w:rsid w:val="00DC5085"/>
    <w:rsid w:val="00DD0619"/>
    <w:rsid w:val="00DD7110"/>
    <w:rsid w:val="00DE36FF"/>
    <w:rsid w:val="00DE7874"/>
    <w:rsid w:val="00DE7CAD"/>
    <w:rsid w:val="00DF4070"/>
    <w:rsid w:val="00DF69BB"/>
    <w:rsid w:val="00E07BC3"/>
    <w:rsid w:val="00E15918"/>
    <w:rsid w:val="00E15B54"/>
    <w:rsid w:val="00E2083B"/>
    <w:rsid w:val="00E22E93"/>
    <w:rsid w:val="00E2458C"/>
    <w:rsid w:val="00E25987"/>
    <w:rsid w:val="00E25E9C"/>
    <w:rsid w:val="00E2665D"/>
    <w:rsid w:val="00E266D7"/>
    <w:rsid w:val="00E3577E"/>
    <w:rsid w:val="00E36759"/>
    <w:rsid w:val="00E37E6A"/>
    <w:rsid w:val="00E41AB5"/>
    <w:rsid w:val="00E478F5"/>
    <w:rsid w:val="00E50135"/>
    <w:rsid w:val="00E617DB"/>
    <w:rsid w:val="00E624F3"/>
    <w:rsid w:val="00E66247"/>
    <w:rsid w:val="00E76FB3"/>
    <w:rsid w:val="00E7725C"/>
    <w:rsid w:val="00E80A5A"/>
    <w:rsid w:val="00E8102D"/>
    <w:rsid w:val="00E81C64"/>
    <w:rsid w:val="00E8370E"/>
    <w:rsid w:val="00E83A10"/>
    <w:rsid w:val="00E87366"/>
    <w:rsid w:val="00EA1802"/>
    <w:rsid w:val="00EA3821"/>
    <w:rsid w:val="00EA41A0"/>
    <w:rsid w:val="00EA51E5"/>
    <w:rsid w:val="00EC40D2"/>
    <w:rsid w:val="00EC4368"/>
    <w:rsid w:val="00EC6B72"/>
    <w:rsid w:val="00ED05DA"/>
    <w:rsid w:val="00ED1329"/>
    <w:rsid w:val="00ED3554"/>
    <w:rsid w:val="00ED53C1"/>
    <w:rsid w:val="00ED7539"/>
    <w:rsid w:val="00EE0F4D"/>
    <w:rsid w:val="00EE3C44"/>
    <w:rsid w:val="00EF1A85"/>
    <w:rsid w:val="00F052E9"/>
    <w:rsid w:val="00F06800"/>
    <w:rsid w:val="00F13FC6"/>
    <w:rsid w:val="00F14F7F"/>
    <w:rsid w:val="00F16EBD"/>
    <w:rsid w:val="00F21195"/>
    <w:rsid w:val="00F256B8"/>
    <w:rsid w:val="00F338FB"/>
    <w:rsid w:val="00F36A80"/>
    <w:rsid w:val="00F370AC"/>
    <w:rsid w:val="00F42DBC"/>
    <w:rsid w:val="00F45472"/>
    <w:rsid w:val="00F560F1"/>
    <w:rsid w:val="00F622D3"/>
    <w:rsid w:val="00F67CB2"/>
    <w:rsid w:val="00F777AD"/>
    <w:rsid w:val="00F80C93"/>
    <w:rsid w:val="00F959B3"/>
    <w:rsid w:val="00F97CC5"/>
    <w:rsid w:val="00FA42FF"/>
    <w:rsid w:val="00FA4634"/>
    <w:rsid w:val="00FB00D2"/>
    <w:rsid w:val="00FB01CC"/>
    <w:rsid w:val="00FC11C8"/>
    <w:rsid w:val="00FC1DA5"/>
    <w:rsid w:val="00FC70EA"/>
    <w:rsid w:val="00FD41BF"/>
    <w:rsid w:val="00FD75FE"/>
    <w:rsid w:val="00FE5D19"/>
    <w:rsid w:val="00FE60F1"/>
    <w:rsid w:val="00FE7CB5"/>
    <w:rsid w:val="00FF1C7C"/>
    <w:rsid w:val="00FF286B"/>
    <w:rsid w:val="00FF2E82"/>
    <w:rsid w:val="00FF5E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5A3B3"/>
  <w15:docId w15:val="{A3575249-97FF-464B-A0C4-2EEB7A36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pPr>
      <w:keepNext/>
      <w:spacing w:after="180"/>
      <w:outlineLvl w:val="0"/>
    </w:pPr>
    <w:rPr>
      <w:b/>
      <w:bCs/>
    </w:rPr>
  </w:style>
  <w:style w:type="paragraph" w:styleId="Nagwek2">
    <w:name w:val="heading 2"/>
    <w:basedOn w:val="Normalny"/>
    <w:next w:val="Normalny"/>
    <w:link w:val="Nagwek2Znak"/>
    <w:uiPriority w:val="9"/>
    <w:qFormat/>
    <w:pPr>
      <w:keepNext/>
      <w:spacing w:after="180"/>
      <w:outlineLvl w:val="1"/>
    </w:pPr>
    <w:rPr>
      <w:sz w:val="28"/>
      <w:szCs w:val="21"/>
    </w:rPr>
  </w:style>
  <w:style w:type="paragraph" w:styleId="Nagwek3">
    <w:name w:val="heading 3"/>
    <w:basedOn w:val="Normalny"/>
    <w:next w:val="Normalny"/>
    <w:link w:val="Nagwek3Znak"/>
    <w:uiPriority w:val="9"/>
    <w:qFormat/>
    <w:pPr>
      <w:keepNext/>
      <w:spacing w:after="180"/>
      <w:jc w:val="both"/>
      <w:outlineLvl w:val="2"/>
    </w:pPr>
    <w:rPr>
      <w:b/>
      <w:bCs/>
      <w:sz w:val="22"/>
    </w:rPr>
  </w:style>
  <w:style w:type="paragraph" w:styleId="Nagwek4">
    <w:name w:val="heading 4"/>
    <w:basedOn w:val="Normalny"/>
    <w:next w:val="Normalny"/>
    <w:link w:val="Nagwek4Znak"/>
    <w:uiPriority w:val="9"/>
    <w:qFormat/>
    <w:pPr>
      <w:keepNext/>
      <w:spacing w:after="180"/>
      <w:jc w:val="both"/>
      <w:outlineLvl w:val="3"/>
    </w:pPr>
    <w:rPr>
      <w:b/>
      <w:bCs/>
    </w:rPr>
  </w:style>
  <w:style w:type="paragraph" w:styleId="Nagwek5">
    <w:name w:val="heading 5"/>
    <w:basedOn w:val="Normalny"/>
    <w:next w:val="Normalny"/>
    <w:link w:val="Nagwek5Znak"/>
    <w:uiPriority w:val="9"/>
    <w:qFormat/>
    <w:pPr>
      <w:keepNext/>
      <w:spacing w:after="180"/>
      <w:outlineLvl w:val="4"/>
    </w:pPr>
    <w:rPr>
      <w:i/>
      <w:iCs/>
      <w:sz w:val="22"/>
    </w:rPr>
  </w:style>
  <w:style w:type="paragraph" w:styleId="Nagwek6">
    <w:name w:val="heading 6"/>
    <w:basedOn w:val="Normalny"/>
    <w:next w:val="Normalny"/>
    <w:link w:val="Nagwek6Znak"/>
    <w:uiPriority w:val="9"/>
    <w:qFormat/>
    <w:pPr>
      <w:keepNext/>
      <w:spacing w:after="180"/>
      <w:jc w:val="center"/>
      <w:outlineLvl w:val="5"/>
    </w:pPr>
    <w:rPr>
      <w:b/>
      <w:bCs/>
      <w:szCs w:val="21"/>
    </w:rPr>
  </w:style>
  <w:style w:type="paragraph" w:styleId="Nagwek7">
    <w:name w:val="heading 7"/>
    <w:basedOn w:val="Normalny"/>
    <w:next w:val="Normalny"/>
    <w:link w:val="Nagwek7Znak"/>
    <w:uiPriority w:val="9"/>
    <w:qFormat/>
    <w:pPr>
      <w:keepNext/>
      <w:spacing w:after="180"/>
      <w:jc w:val="center"/>
      <w:outlineLvl w:val="6"/>
    </w:pPr>
    <w:rPr>
      <w:rFonts w:ascii="Times" w:hAnsi="Times"/>
      <w:b/>
      <w:bCs/>
      <w:sz w:val="26"/>
      <w:szCs w:val="26"/>
    </w:rPr>
  </w:style>
  <w:style w:type="paragraph" w:styleId="Nagwek8">
    <w:name w:val="heading 8"/>
    <w:basedOn w:val="Normalny"/>
    <w:next w:val="Normalny"/>
    <w:link w:val="Nagwek8Znak"/>
    <w:uiPriority w:val="9"/>
    <w:unhideWhenUsed/>
    <w:qFormat/>
    <w:rsid w:val="00EF1A85"/>
    <w:pPr>
      <w:spacing w:before="240" w:after="60"/>
      <w:outlineLvl w:val="7"/>
    </w:pPr>
    <w:rPr>
      <w:rFonts w:ascii="Calibri" w:hAnsi="Calibri"/>
      <w:i/>
      <w:iCs/>
    </w:rPr>
  </w:style>
  <w:style w:type="paragraph" w:styleId="Nagwek9">
    <w:name w:val="heading 9"/>
    <w:basedOn w:val="Normalny"/>
    <w:next w:val="Normalny"/>
    <w:link w:val="Nagwek9Znak"/>
    <w:uiPriority w:val="9"/>
    <w:unhideWhenUsed/>
    <w:qFormat/>
    <w:rsid w:val="00EF1A85"/>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spacing w:after="180"/>
      <w:jc w:val="both"/>
    </w:pPr>
    <w:rPr>
      <w:sz w:val="22"/>
    </w:rPr>
  </w:style>
  <w:style w:type="paragraph" w:styleId="Tekstpodstawowy2">
    <w:name w:val="Body Text 2"/>
    <w:basedOn w:val="Normalny"/>
    <w:pPr>
      <w:spacing w:after="180"/>
    </w:pPr>
    <w:rPr>
      <w:sz w:val="22"/>
    </w:rPr>
  </w:style>
  <w:style w:type="paragraph" w:styleId="Tekstpodstawowywcity">
    <w:name w:val="Body Text Indent"/>
    <w:basedOn w:val="Normalny"/>
    <w:link w:val="TekstpodstawowywcityZnak"/>
    <w:pPr>
      <w:ind w:left="720"/>
      <w:jc w:val="both"/>
    </w:pPr>
  </w:style>
  <w:style w:type="paragraph" w:styleId="Tekstpodstawowy3">
    <w:name w:val="Body Text 3"/>
    <w:basedOn w:val="Normalny"/>
    <w:link w:val="Tekstpodstawowy3Znak"/>
    <w:uiPriority w:val="99"/>
    <w:pPr>
      <w:jc w:val="both"/>
    </w:pPr>
  </w:style>
  <w:style w:type="paragraph" w:styleId="Tekstprzypisudolnego">
    <w:name w:val="footnote text"/>
    <w:basedOn w:val="Normalny"/>
    <w:rPr>
      <w:sz w:val="20"/>
      <w:szCs w:val="20"/>
    </w:rPr>
  </w:style>
  <w:style w:type="paragraph" w:customStyle="1" w:styleId="elmenu">
    <w:name w:val="elmenu"/>
    <w:basedOn w:val="Normalny"/>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ny"/>
    <w:pPr>
      <w:spacing w:before="100" w:beforeAutospacing="1" w:after="100" w:afterAutospacing="1"/>
    </w:pPr>
    <w:rPr>
      <w:rFonts w:ascii="Arial" w:eastAsia="Arial Unicode MS" w:hAnsi="Arial" w:cs="Arial Unicode MS"/>
      <w:b/>
      <w:bCs/>
    </w:rPr>
  </w:style>
  <w:style w:type="paragraph" w:customStyle="1" w:styleId="xl111">
    <w:name w:val="xl111"/>
    <w:basedOn w:val="Normalny"/>
    <w:pPr>
      <w:pBdr>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H3">
    <w:name w:val="H3"/>
    <w:basedOn w:val="Normalny"/>
    <w:next w:val="Normalny"/>
    <w:pPr>
      <w:keepNext/>
      <w:autoSpaceDE w:val="0"/>
      <w:autoSpaceDN w:val="0"/>
      <w:adjustRightInd w:val="0"/>
      <w:spacing w:before="100" w:after="100"/>
      <w:outlineLvl w:val="3"/>
    </w:pPr>
    <w:rPr>
      <w:b/>
      <w:bCs/>
      <w:sz w:val="28"/>
      <w:szCs w:val="28"/>
    </w:rPr>
  </w:style>
  <w:style w:type="paragraph" w:customStyle="1" w:styleId="tekstwtabeli">
    <w:name w:val="tekst w tabeli"/>
    <w:pPr>
      <w:autoSpaceDE w:val="0"/>
      <w:autoSpaceDN w:val="0"/>
      <w:jc w:val="center"/>
    </w:pPr>
    <w:rPr>
      <w:rFonts w:ascii="Univers" w:hAnsi="Univers"/>
      <w:spacing w:val="-6"/>
    </w:rPr>
  </w:style>
  <w:style w:type="character" w:styleId="Odwoanieprzypisudolnego">
    <w:name w:val="footnote reference"/>
    <w:uiPriority w:val="99"/>
    <w:rPr>
      <w:vertAlign w:val="superscript"/>
    </w:rPr>
  </w:style>
  <w:style w:type="paragraph" w:customStyle="1" w:styleId="xl84">
    <w:name w:val="xl84"/>
    <w:basedOn w:val="Normalny"/>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eastAsia="Arial Unicode MS" w:hAnsi="Arial" w:cs="Arial Unicode MS"/>
      <w:sz w:val="22"/>
      <w:szCs w:val="22"/>
    </w:rPr>
  </w:style>
  <w:style w:type="character" w:styleId="Numerstrony">
    <w:name w:val="page number"/>
    <w:basedOn w:val="Domylnaczcionkaakapitu"/>
  </w:style>
  <w:style w:type="paragraph" w:styleId="Stopka">
    <w:name w:val="footer"/>
    <w:basedOn w:val="Normalny"/>
    <w:link w:val="StopkaZnak"/>
    <w:uiPriority w:val="99"/>
    <w:pPr>
      <w:tabs>
        <w:tab w:val="center" w:pos="4536"/>
        <w:tab w:val="right" w:pos="9072"/>
      </w:tabs>
    </w:pPr>
  </w:style>
  <w:style w:type="paragraph" w:styleId="Tekstpodstawowywcity2">
    <w:name w:val="Body Text Indent 2"/>
    <w:basedOn w:val="Normalny"/>
    <w:link w:val="Tekstpodstawowywcity2Znak"/>
    <w:pPr>
      <w:spacing w:after="180"/>
      <w:ind w:left="357" w:firstLine="3"/>
      <w:jc w:val="both"/>
    </w:pPr>
  </w:style>
  <w:style w:type="paragraph" w:styleId="Tekstpodstawowywcity3">
    <w:name w:val="Body Text Indent 3"/>
    <w:basedOn w:val="Normalny"/>
    <w:pPr>
      <w:ind w:left="360"/>
      <w:jc w:val="both"/>
    </w:pPr>
  </w:style>
  <w:style w:type="character" w:styleId="Odwoaniedokomentarza">
    <w:name w:val="annotation reference"/>
    <w:uiPriority w:val="99"/>
    <w:semiHidden/>
    <w:unhideWhenUsed/>
    <w:rPr>
      <w:sz w:val="16"/>
      <w:szCs w:val="16"/>
    </w:rPr>
  </w:style>
  <w:style w:type="paragraph" w:styleId="Tekstkomentarza">
    <w:name w:val="annotation text"/>
    <w:basedOn w:val="Normalny"/>
    <w:uiPriority w:val="99"/>
    <w:unhideWhenUsed/>
    <w:rPr>
      <w:sz w:val="20"/>
      <w:szCs w:val="20"/>
    </w:rPr>
  </w:style>
  <w:style w:type="character" w:customStyle="1" w:styleId="TekstkomentarzaZnak">
    <w:name w:val="Tekst komentarza Znak"/>
    <w:basedOn w:val="Domylnaczcionkaakapitu"/>
    <w:uiPriority w:val="99"/>
  </w:style>
  <w:style w:type="paragraph" w:styleId="Tematkomentarza">
    <w:name w:val="annotation subject"/>
    <w:basedOn w:val="Tekstkomentarza"/>
    <w:next w:val="Tekstkomentarza"/>
    <w:uiPriority w:val="99"/>
    <w:semiHidden/>
    <w:unhideWhenUsed/>
    <w:rPr>
      <w:b/>
      <w:bCs/>
    </w:rPr>
  </w:style>
  <w:style w:type="character" w:customStyle="1" w:styleId="TematkomentarzaZnak">
    <w:name w:val="Temat komentarza Znak"/>
    <w:uiPriority w:val="99"/>
    <w:semiHidden/>
    <w:rPr>
      <w:b/>
      <w:bCs/>
    </w:rPr>
  </w:style>
  <w:style w:type="paragraph" w:styleId="Tekstdymka">
    <w:name w:val="Balloon Text"/>
    <w:basedOn w:val="Normalny"/>
    <w:uiPriority w:val="99"/>
    <w:semiHidden/>
    <w:unhideWhenUsed/>
    <w:rPr>
      <w:rFonts w:ascii="Tahoma" w:hAnsi="Tahoma" w:cs="Tahoma"/>
      <w:sz w:val="16"/>
      <w:szCs w:val="16"/>
    </w:rPr>
  </w:style>
  <w:style w:type="character" w:customStyle="1" w:styleId="TekstdymkaZnak">
    <w:name w:val="Tekst dymka Znak"/>
    <w:uiPriority w:val="99"/>
    <w:semiHidden/>
    <w:rPr>
      <w:rFonts w:ascii="Tahoma" w:hAnsi="Tahoma" w:cs="Tahoma"/>
      <w:sz w:val="16"/>
      <w:szCs w:val="16"/>
    </w:rPr>
  </w:style>
  <w:style w:type="paragraph" w:styleId="Nagwek">
    <w:name w:val="header"/>
    <w:basedOn w:val="Normalny"/>
    <w:link w:val="NagwekZnak"/>
    <w:uiPriority w:val="99"/>
    <w:rsid w:val="00F052E9"/>
    <w:pPr>
      <w:tabs>
        <w:tab w:val="center" w:pos="4536"/>
        <w:tab w:val="right" w:pos="9072"/>
      </w:tabs>
    </w:pPr>
  </w:style>
  <w:style w:type="character" w:customStyle="1" w:styleId="TekstprzypisudolnegoZnak">
    <w:name w:val="Tekst przypisu dolnego Znak"/>
    <w:locked/>
  </w:style>
  <w:style w:type="character" w:customStyle="1" w:styleId="Nagwek8Znak">
    <w:name w:val="Nagłówek 8 Znak"/>
    <w:link w:val="Nagwek8"/>
    <w:uiPriority w:val="9"/>
    <w:rsid w:val="00EF1A85"/>
    <w:rPr>
      <w:rFonts w:ascii="Calibri" w:eastAsia="Times New Roman" w:hAnsi="Calibri" w:cs="Times New Roman"/>
      <w:i/>
      <w:iCs/>
      <w:sz w:val="24"/>
      <w:szCs w:val="24"/>
    </w:rPr>
  </w:style>
  <w:style w:type="character" w:customStyle="1" w:styleId="Nagwek9Znak">
    <w:name w:val="Nagłówek 9 Znak"/>
    <w:link w:val="Nagwek9"/>
    <w:uiPriority w:val="9"/>
    <w:rsid w:val="00EF1A85"/>
    <w:rPr>
      <w:rFonts w:ascii="Calibri Light" w:eastAsia="Times New Roman" w:hAnsi="Calibri Light" w:cs="Times New Roman"/>
      <w:sz w:val="22"/>
      <w:szCs w:val="22"/>
    </w:rPr>
  </w:style>
  <w:style w:type="paragraph" w:styleId="Lista">
    <w:name w:val="List"/>
    <w:basedOn w:val="Normalny"/>
    <w:rsid w:val="00EF1A85"/>
    <w:pPr>
      <w:ind w:left="283" w:hanging="283"/>
      <w:contextualSpacing/>
    </w:pPr>
  </w:style>
  <w:style w:type="paragraph" w:styleId="Lista2">
    <w:name w:val="List 2"/>
    <w:basedOn w:val="Normalny"/>
    <w:rsid w:val="00EF1A85"/>
    <w:pPr>
      <w:ind w:left="566" w:hanging="283"/>
      <w:contextualSpacing/>
    </w:pPr>
  </w:style>
  <w:style w:type="paragraph" w:styleId="Listapunktowana2">
    <w:name w:val="List Bullet 2"/>
    <w:basedOn w:val="Normalny"/>
    <w:rsid w:val="00EF1A85"/>
    <w:pPr>
      <w:numPr>
        <w:numId w:val="1"/>
      </w:numPr>
      <w:contextualSpacing/>
    </w:pPr>
  </w:style>
  <w:style w:type="paragraph" w:styleId="Tekstpodstawowyzwciciem">
    <w:name w:val="Body Text First Indent"/>
    <w:basedOn w:val="Tekstpodstawowy"/>
    <w:link w:val="TekstpodstawowyzwciciemZnak"/>
    <w:rsid w:val="00EF1A85"/>
    <w:pPr>
      <w:spacing w:after="120"/>
      <w:ind w:firstLine="210"/>
      <w:jc w:val="left"/>
    </w:pPr>
    <w:rPr>
      <w:sz w:val="24"/>
    </w:rPr>
  </w:style>
  <w:style w:type="character" w:customStyle="1" w:styleId="TekstpodstawowyZnak">
    <w:name w:val="Tekst podstawowy Znak"/>
    <w:link w:val="Tekstpodstawowy"/>
    <w:rsid w:val="00EF1A85"/>
    <w:rPr>
      <w:sz w:val="22"/>
      <w:szCs w:val="24"/>
    </w:rPr>
  </w:style>
  <w:style w:type="character" w:customStyle="1" w:styleId="TekstpodstawowyzwciciemZnak">
    <w:name w:val="Tekst podstawowy z wcięciem Znak"/>
    <w:link w:val="Tekstpodstawowyzwciciem"/>
    <w:rsid w:val="00EF1A85"/>
    <w:rPr>
      <w:sz w:val="24"/>
      <w:szCs w:val="24"/>
    </w:rPr>
  </w:style>
  <w:style w:type="paragraph" w:styleId="Tekstpodstawowyzwciciem2">
    <w:name w:val="Body Text First Indent 2"/>
    <w:basedOn w:val="Tekstpodstawowywcity"/>
    <w:link w:val="Tekstpodstawowyzwciciem2Znak"/>
    <w:rsid w:val="00EF1A85"/>
    <w:pPr>
      <w:spacing w:after="120"/>
      <w:ind w:left="283" w:firstLine="210"/>
      <w:jc w:val="left"/>
    </w:pPr>
  </w:style>
  <w:style w:type="character" w:customStyle="1" w:styleId="TekstpodstawowywcityZnak">
    <w:name w:val="Tekst podstawowy wcięty Znak"/>
    <w:link w:val="Tekstpodstawowywcity"/>
    <w:rsid w:val="00EF1A85"/>
    <w:rPr>
      <w:sz w:val="24"/>
      <w:szCs w:val="24"/>
    </w:rPr>
  </w:style>
  <w:style w:type="character" w:customStyle="1" w:styleId="Tekstpodstawowyzwciciem2Znak">
    <w:name w:val="Tekst podstawowy z wcięciem 2 Znak"/>
    <w:basedOn w:val="TekstpodstawowywcityZnak"/>
    <w:link w:val="Tekstpodstawowyzwciciem2"/>
    <w:rsid w:val="00EF1A85"/>
    <w:rPr>
      <w:sz w:val="24"/>
      <w:szCs w:val="24"/>
    </w:rPr>
  </w:style>
  <w:style w:type="paragraph" w:styleId="Akapitzlist">
    <w:name w:val="List Paragraph"/>
    <w:aliases w:val="Numerowanie,Akapit z listą BS,Kolorowa lista — akcent 11"/>
    <w:basedOn w:val="Normalny"/>
    <w:link w:val="AkapitzlistZnak"/>
    <w:qFormat/>
    <w:rsid w:val="00034D92"/>
    <w:pPr>
      <w:ind w:left="708"/>
    </w:pPr>
  </w:style>
  <w:style w:type="character" w:styleId="Hipercze">
    <w:name w:val="Hyperlink"/>
    <w:basedOn w:val="Domylnaczcionkaakapitu"/>
    <w:uiPriority w:val="99"/>
    <w:rsid w:val="006474E1"/>
    <w:rPr>
      <w:color w:val="0000FF" w:themeColor="hyperlink"/>
      <w:u w:val="single"/>
    </w:rPr>
  </w:style>
  <w:style w:type="table" w:customStyle="1" w:styleId="TableGrid2">
    <w:name w:val="TableGrid2"/>
    <w:rsid w:val="00FC11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FC11C8"/>
    <w:pPr>
      <w:widowControl w:val="0"/>
      <w:autoSpaceDE w:val="0"/>
      <w:autoSpaceDN w:val="0"/>
      <w:adjustRightInd w:val="0"/>
    </w:pPr>
    <w:rPr>
      <w:color w:val="000000"/>
      <w:sz w:val="24"/>
      <w:szCs w:val="24"/>
    </w:rPr>
  </w:style>
  <w:style w:type="paragraph" w:customStyle="1" w:styleId="CM29">
    <w:name w:val="CM29"/>
    <w:basedOn w:val="Default"/>
    <w:next w:val="Default"/>
    <w:rsid w:val="00FC11C8"/>
    <w:pPr>
      <w:spacing w:after="270"/>
    </w:pPr>
    <w:rPr>
      <w:color w:val="auto"/>
    </w:rPr>
  </w:style>
  <w:style w:type="character" w:customStyle="1" w:styleId="markedcontent">
    <w:name w:val="markedcontent"/>
    <w:basedOn w:val="Domylnaczcionkaakapitu"/>
    <w:rsid w:val="00FC11C8"/>
  </w:style>
  <w:style w:type="table" w:styleId="Tabela-Siatka">
    <w:name w:val="Table Grid"/>
    <w:basedOn w:val="Standardowy"/>
    <w:uiPriority w:val="39"/>
    <w:rsid w:val="00FC11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A7F77"/>
    <w:rPr>
      <w:sz w:val="24"/>
      <w:szCs w:val="24"/>
    </w:rPr>
  </w:style>
  <w:style w:type="character" w:customStyle="1" w:styleId="Nierozpoznanawzmianka1">
    <w:name w:val="Nierozpoznana wzmianka1"/>
    <w:basedOn w:val="Domylnaczcionkaakapitu"/>
    <w:uiPriority w:val="99"/>
    <w:semiHidden/>
    <w:unhideWhenUsed/>
    <w:rsid w:val="0077415A"/>
    <w:rPr>
      <w:color w:val="605E5C"/>
      <w:shd w:val="clear" w:color="auto" w:fill="E1DFDD"/>
    </w:rPr>
  </w:style>
  <w:style w:type="character" w:customStyle="1" w:styleId="Nierozpoznanawzmianka2">
    <w:name w:val="Nierozpoznana wzmianka2"/>
    <w:basedOn w:val="Domylnaczcionkaakapitu"/>
    <w:uiPriority w:val="99"/>
    <w:semiHidden/>
    <w:unhideWhenUsed/>
    <w:rsid w:val="00B1515C"/>
    <w:rPr>
      <w:color w:val="605E5C"/>
      <w:shd w:val="clear" w:color="auto" w:fill="E1DFDD"/>
    </w:rPr>
  </w:style>
  <w:style w:type="numbering" w:customStyle="1" w:styleId="Bezlisty1">
    <w:name w:val="Bez listy1"/>
    <w:next w:val="Bezlisty"/>
    <w:uiPriority w:val="99"/>
    <w:semiHidden/>
    <w:unhideWhenUsed/>
    <w:rsid w:val="005F7888"/>
  </w:style>
  <w:style w:type="character" w:customStyle="1" w:styleId="StopkaZnak">
    <w:name w:val="Stopka Znak"/>
    <w:basedOn w:val="Domylnaczcionkaakapitu"/>
    <w:link w:val="Stopka"/>
    <w:uiPriority w:val="99"/>
    <w:rsid w:val="005F7888"/>
    <w:rPr>
      <w:sz w:val="24"/>
      <w:szCs w:val="24"/>
    </w:rPr>
  </w:style>
  <w:style w:type="character" w:customStyle="1" w:styleId="Tekstpodstawowywcity2Znak">
    <w:name w:val="Tekst podstawowy wcięty 2 Znak"/>
    <w:basedOn w:val="Domylnaczcionkaakapitu"/>
    <w:link w:val="Tekstpodstawowywcity2"/>
    <w:rsid w:val="005F7888"/>
    <w:rPr>
      <w:sz w:val="24"/>
      <w:szCs w:val="24"/>
    </w:rPr>
  </w:style>
  <w:style w:type="character" w:styleId="Pogrubienie">
    <w:name w:val="Strong"/>
    <w:uiPriority w:val="22"/>
    <w:qFormat/>
    <w:rsid w:val="005F7888"/>
    <w:rPr>
      <w:b/>
      <w:bCs/>
    </w:rPr>
  </w:style>
  <w:style w:type="character" w:customStyle="1" w:styleId="AkapitzlistZnak">
    <w:name w:val="Akapit z listą Znak"/>
    <w:aliases w:val="Numerowanie Znak,Akapit z listą BS Znak,Kolorowa lista — akcent 11 Znak"/>
    <w:link w:val="Akapitzlist"/>
    <w:locked/>
    <w:rsid w:val="005F7888"/>
    <w:rPr>
      <w:sz w:val="24"/>
      <w:szCs w:val="24"/>
    </w:rPr>
  </w:style>
  <w:style w:type="character" w:customStyle="1" w:styleId="Tekstpodstawowy3Znak">
    <w:name w:val="Tekst podstawowy 3 Znak"/>
    <w:basedOn w:val="Domylnaczcionkaakapitu"/>
    <w:link w:val="Tekstpodstawowy3"/>
    <w:uiPriority w:val="99"/>
    <w:rsid w:val="005F7888"/>
    <w:rPr>
      <w:sz w:val="24"/>
      <w:szCs w:val="24"/>
    </w:rPr>
  </w:style>
  <w:style w:type="character" w:customStyle="1" w:styleId="rvts17">
    <w:name w:val="rvts17"/>
    <w:rsid w:val="005F7888"/>
    <w:rPr>
      <w:rFonts w:ascii="Calibri Light" w:hAnsi="Calibri Light" w:cs="Calibri Light" w:hint="default"/>
      <w:sz w:val="24"/>
      <w:szCs w:val="24"/>
    </w:rPr>
  </w:style>
  <w:style w:type="character" w:customStyle="1" w:styleId="NagwekZnak">
    <w:name w:val="Nagłówek Znak"/>
    <w:basedOn w:val="Domylnaczcionkaakapitu"/>
    <w:link w:val="Nagwek"/>
    <w:uiPriority w:val="99"/>
    <w:rsid w:val="00A64749"/>
    <w:rPr>
      <w:sz w:val="24"/>
      <w:szCs w:val="24"/>
    </w:rPr>
  </w:style>
  <w:style w:type="character" w:customStyle="1" w:styleId="Nagwek1Znak">
    <w:name w:val="Nagłówek 1 Znak"/>
    <w:link w:val="Nagwek1"/>
    <w:uiPriority w:val="9"/>
    <w:rsid w:val="00A64749"/>
    <w:rPr>
      <w:b/>
      <w:bCs/>
      <w:sz w:val="24"/>
      <w:szCs w:val="24"/>
    </w:rPr>
  </w:style>
  <w:style w:type="character" w:customStyle="1" w:styleId="Nagwek4Znak">
    <w:name w:val="Nagłówek 4 Znak"/>
    <w:link w:val="Nagwek4"/>
    <w:uiPriority w:val="9"/>
    <w:rsid w:val="00A64749"/>
    <w:rPr>
      <w:b/>
      <w:bCs/>
      <w:sz w:val="24"/>
      <w:szCs w:val="24"/>
    </w:rPr>
  </w:style>
  <w:style w:type="character" w:customStyle="1" w:styleId="Nagwek2Znak">
    <w:name w:val="Nagłówek 2 Znak"/>
    <w:link w:val="Nagwek2"/>
    <w:uiPriority w:val="9"/>
    <w:rsid w:val="00A64749"/>
    <w:rPr>
      <w:sz w:val="28"/>
      <w:szCs w:val="21"/>
    </w:rPr>
  </w:style>
  <w:style w:type="character" w:customStyle="1" w:styleId="Nagwek3Znak">
    <w:name w:val="Nagłówek 3 Znak"/>
    <w:link w:val="Nagwek3"/>
    <w:uiPriority w:val="9"/>
    <w:rsid w:val="00A64749"/>
    <w:rPr>
      <w:b/>
      <w:bCs/>
      <w:sz w:val="22"/>
      <w:szCs w:val="24"/>
    </w:rPr>
  </w:style>
  <w:style w:type="character" w:customStyle="1" w:styleId="Nagwek5Znak">
    <w:name w:val="Nagłówek 5 Znak"/>
    <w:link w:val="Nagwek5"/>
    <w:uiPriority w:val="9"/>
    <w:rsid w:val="00A64749"/>
    <w:rPr>
      <w:i/>
      <w:iCs/>
      <w:sz w:val="22"/>
      <w:szCs w:val="24"/>
    </w:rPr>
  </w:style>
  <w:style w:type="character" w:customStyle="1" w:styleId="Nagwek6Znak">
    <w:name w:val="Nagłówek 6 Znak"/>
    <w:link w:val="Nagwek6"/>
    <w:uiPriority w:val="9"/>
    <w:rsid w:val="00A64749"/>
    <w:rPr>
      <w:b/>
      <w:bCs/>
      <w:sz w:val="24"/>
      <w:szCs w:val="21"/>
    </w:rPr>
  </w:style>
  <w:style w:type="character" w:customStyle="1" w:styleId="Nagwek7Znak">
    <w:name w:val="Nagłówek 7 Znak"/>
    <w:link w:val="Nagwek7"/>
    <w:uiPriority w:val="9"/>
    <w:rsid w:val="00A64749"/>
    <w:rPr>
      <w:rFonts w:ascii="Times" w:hAnsi="Times"/>
      <w:b/>
      <w:bCs/>
      <w:sz w:val="26"/>
      <w:szCs w:val="26"/>
    </w:rPr>
  </w:style>
  <w:style w:type="paragraph" w:styleId="Legenda">
    <w:name w:val="caption"/>
    <w:basedOn w:val="Normalny"/>
    <w:next w:val="Normalny"/>
    <w:uiPriority w:val="35"/>
    <w:semiHidden/>
    <w:unhideWhenUsed/>
    <w:qFormat/>
    <w:rsid w:val="00A64749"/>
    <w:pPr>
      <w:spacing w:after="160" w:line="252" w:lineRule="auto"/>
      <w:jc w:val="both"/>
    </w:pPr>
    <w:rPr>
      <w:rFonts w:ascii="Calibri" w:hAnsi="Calibri"/>
      <w:b/>
      <w:bCs/>
      <w:sz w:val="18"/>
      <w:szCs w:val="18"/>
      <w:lang w:eastAsia="en-US"/>
    </w:rPr>
  </w:style>
  <w:style w:type="paragraph" w:styleId="Tytu">
    <w:name w:val="Title"/>
    <w:basedOn w:val="Normalny"/>
    <w:next w:val="Normalny"/>
    <w:link w:val="TytuZnak"/>
    <w:uiPriority w:val="10"/>
    <w:qFormat/>
    <w:rsid w:val="00A64749"/>
    <w:pPr>
      <w:contextualSpacing/>
      <w:jc w:val="center"/>
    </w:pPr>
    <w:rPr>
      <w:rFonts w:ascii="Calibri Light" w:hAnsi="Calibri Light"/>
      <w:b/>
      <w:bCs/>
      <w:spacing w:val="-7"/>
      <w:sz w:val="48"/>
      <w:szCs w:val="48"/>
      <w:lang w:eastAsia="en-US"/>
    </w:rPr>
  </w:style>
  <w:style w:type="character" w:customStyle="1" w:styleId="TytuZnak">
    <w:name w:val="Tytuł Znak"/>
    <w:basedOn w:val="Domylnaczcionkaakapitu"/>
    <w:link w:val="Tytu"/>
    <w:uiPriority w:val="10"/>
    <w:rsid w:val="00A64749"/>
    <w:rPr>
      <w:rFonts w:ascii="Calibri Light" w:hAnsi="Calibri Light"/>
      <w:b/>
      <w:bCs/>
      <w:spacing w:val="-7"/>
      <w:sz w:val="48"/>
      <w:szCs w:val="48"/>
      <w:lang w:eastAsia="en-US"/>
    </w:rPr>
  </w:style>
  <w:style w:type="paragraph" w:styleId="Podtytu">
    <w:name w:val="Subtitle"/>
    <w:basedOn w:val="Normalny"/>
    <w:next w:val="Normalny"/>
    <w:link w:val="PodtytuZnak"/>
    <w:uiPriority w:val="11"/>
    <w:qFormat/>
    <w:rsid w:val="00A64749"/>
    <w:pPr>
      <w:numPr>
        <w:ilvl w:val="1"/>
      </w:numPr>
      <w:spacing w:after="240" w:line="252" w:lineRule="auto"/>
      <w:jc w:val="center"/>
    </w:pPr>
    <w:rPr>
      <w:rFonts w:ascii="Calibri Light" w:hAnsi="Calibri Light"/>
      <w:lang w:eastAsia="en-US"/>
    </w:rPr>
  </w:style>
  <w:style w:type="character" w:customStyle="1" w:styleId="PodtytuZnak">
    <w:name w:val="Podtytuł Znak"/>
    <w:basedOn w:val="Domylnaczcionkaakapitu"/>
    <w:link w:val="Podtytu"/>
    <w:uiPriority w:val="11"/>
    <w:rsid w:val="00A64749"/>
    <w:rPr>
      <w:rFonts w:ascii="Calibri Light" w:hAnsi="Calibri Light"/>
      <w:sz w:val="24"/>
      <w:szCs w:val="24"/>
      <w:lang w:eastAsia="en-US"/>
    </w:rPr>
  </w:style>
  <w:style w:type="character" w:styleId="Uwydatnienie">
    <w:name w:val="Emphasis"/>
    <w:uiPriority w:val="20"/>
    <w:qFormat/>
    <w:rsid w:val="00A64749"/>
    <w:rPr>
      <w:i/>
      <w:iCs/>
      <w:color w:val="auto"/>
    </w:rPr>
  </w:style>
  <w:style w:type="paragraph" w:styleId="Bezodstpw">
    <w:name w:val="No Spacing"/>
    <w:uiPriority w:val="1"/>
    <w:qFormat/>
    <w:rsid w:val="00A64749"/>
    <w:pPr>
      <w:jc w:val="both"/>
    </w:pPr>
    <w:rPr>
      <w:rFonts w:ascii="Calibri" w:hAnsi="Calibri"/>
      <w:sz w:val="22"/>
      <w:szCs w:val="22"/>
      <w:lang w:eastAsia="en-US"/>
    </w:rPr>
  </w:style>
  <w:style w:type="paragraph" w:styleId="Cytat">
    <w:name w:val="Quote"/>
    <w:basedOn w:val="Normalny"/>
    <w:next w:val="Normalny"/>
    <w:link w:val="CytatZnak"/>
    <w:uiPriority w:val="29"/>
    <w:qFormat/>
    <w:rsid w:val="00A64749"/>
    <w:pPr>
      <w:spacing w:before="200" w:after="160" w:line="264" w:lineRule="auto"/>
      <w:ind w:left="864" w:right="864"/>
      <w:jc w:val="center"/>
    </w:pPr>
    <w:rPr>
      <w:rFonts w:ascii="Calibri Light" w:hAnsi="Calibri Light"/>
      <w:i/>
      <w:iCs/>
      <w:lang w:eastAsia="en-US"/>
    </w:rPr>
  </w:style>
  <w:style w:type="character" w:customStyle="1" w:styleId="CytatZnak">
    <w:name w:val="Cytat Znak"/>
    <w:basedOn w:val="Domylnaczcionkaakapitu"/>
    <w:link w:val="Cytat"/>
    <w:uiPriority w:val="29"/>
    <w:rsid w:val="00A64749"/>
    <w:rPr>
      <w:rFonts w:ascii="Calibri Light" w:hAnsi="Calibri Light"/>
      <w:i/>
      <w:iCs/>
      <w:sz w:val="24"/>
      <w:szCs w:val="24"/>
      <w:lang w:eastAsia="en-US"/>
    </w:rPr>
  </w:style>
  <w:style w:type="paragraph" w:styleId="Cytatintensywny">
    <w:name w:val="Intense Quote"/>
    <w:basedOn w:val="Normalny"/>
    <w:next w:val="Normalny"/>
    <w:link w:val="CytatintensywnyZnak"/>
    <w:uiPriority w:val="30"/>
    <w:qFormat/>
    <w:rsid w:val="00A64749"/>
    <w:pPr>
      <w:spacing w:before="100" w:beforeAutospacing="1" w:after="240" w:line="252" w:lineRule="auto"/>
      <w:ind w:left="936" w:right="936"/>
      <w:jc w:val="center"/>
    </w:pPr>
    <w:rPr>
      <w:rFonts w:ascii="Calibri Light" w:hAnsi="Calibri Light"/>
      <w:sz w:val="26"/>
      <w:szCs w:val="26"/>
      <w:lang w:eastAsia="en-US"/>
    </w:rPr>
  </w:style>
  <w:style w:type="character" w:customStyle="1" w:styleId="CytatintensywnyZnak">
    <w:name w:val="Cytat intensywny Znak"/>
    <w:basedOn w:val="Domylnaczcionkaakapitu"/>
    <w:link w:val="Cytatintensywny"/>
    <w:uiPriority w:val="30"/>
    <w:rsid w:val="00A64749"/>
    <w:rPr>
      <w:rFonts w:ascii="Calibri Light" w:hAnsi="Calibri Light"/>
      <w:sz w:val="26"/>
      <w:szCs w:val="26"/>
      <w:lang w:eastAsia="en-US"/>
    </w:rPr>
  </w:style>
  <w:style w:type="character" w:styleId="Wyrnieniedelikatne">
    <w:name w:val="Subtle Emphasis"/>
    <w:uiPriority w:val="19"/>
    <w:qFormat/>
    <w:rsid w:val="00A64749"/>
    <w:rPr>
      <w:i/>
      <w:iCs/>
      <w:color w:val="auto"/>
    </w:rPr>
  </w:style>
  <w:style w:type="character" w:styleId="Wyrnienieintensywne">
    <w:name w:val="Intense Emphasis"/>
    <w:uiPriority w:val="21"/>
    <w:qFormat/>
    <w:rsid w:val="00A64749"/>
    <w:rPr>
      <w:b/>
      <w:bCs/>
      <w:i/>
      <w:iCs/>
      <w:color w:val="auto"/>
    </w:rPr>
  </w:style>
  <w:style w:type="character" w:styleId="Odwoaniedelikatne">
    <w:name w:val="Subtle Reference"/>
    <w:uiPriority w:val="31"/>
    <w:qFormat/>
    <w:rsid w:val="00A64749"/>
    <w:rPr>
      <w:smallCaps/>
      <w:color w:val="auto"/>
      <w:u w:val="single" w:color="7F7F7F"/>
    </w:rPr>
  </w:style>
  <w:style w:type="character" w:styleId="Odwoanieintensywne">
    <w:name w:val="Intense Reference"/>
    <w:uiPriority w:val="32"/>
    <w:qFormat/>
    <w:rsid w:val="00A64749"/>
    <w:rPr>
      <w:b/>
      <w:bCs/>
      <w:smallCaps/>
      <w:color w:val="auto"/>
      <w:u w:val="single"/>
    </w:rPr>
  </w:style>
  <w:style w:type="character" w:styleId="Tytuksiki">
    <w:name w:val="Book Title"/>
    <w:uiPriority w:val="33"/>
    <w:qFormat/>
    <w:rsid w:val="00A64749"/>
    <w:rPr>
      <w:b/>
      <w:bCs/>
      <w:smallCaps/>
      <w:color w:val="auto"/>
    </w:rPr>
  </w:style>
  <w:style w:type="paragraph" w:styleId="Nagwekspisutreci">
    <w:name w:val="TOC Heading"/>
    <w:basedOn w:val="Nagwek1"/>
    <w:next w:val="Normalny"/>
    <w:uiPriority w:val="39"/>
    <w:unhideWhenUsed/>
    <w:qFormat/>
    <w:rsid w:val="00A64749"/>
    <w:pPr>
      <w:keepLines/>
      <w:spacing w:before="120" w:after="120"/>
      <w:jc w:val="center"/>
      <w:outlineLvl w:val="9"/>
    </w:pPr>
    <w:rPr>
      <w:rFonts w:ascii="Calibri Light" w:hAnsi="Calibri Light"/>
      <w:caps/>
      <w:color w:val="2F5496"/>
      <w:spacing w:val="4"/>
      <w:sz w:val="28"/>
      <w:szCs w:val="28"/>
      <w:lang w:eastAsia="en-US"/>
    </w:rPr>
  </w:style>
  <w:style w:type="paragraph" w:styleId="Spistreci1">
    <w:name w:val="toc 1"/>
    <w:basedOn w:val="Normalny"/>
    <w:next w:val="Normalny"/>
    <w:autoRedefine/>
    <w:uiPriority w:val="39"/>
    <w:unhideWhenUsed/>
    <w:rsid w:val="00A64749"/>
    <w:pPr>
      <w:tabs>
        <w:tab w:val="right" w:leader="dot" w:pos="9062"/>
      </w:tabs>
      <w:spacing w:before="40" w:after="40" w:line="288" w:lineRule="auto"/>
      <w:jc w:val="both"/>
    </w:pPr>
    <w:rPr>
      <w:rFonts w:ascii="Calibri" w:hAnsi="Calibri"/>
      <w:sz w:val="22"/>
      <w:szCs w:val="22"/>
      <w:lang w:eastAsia="en-US"/>
    </w:rPr>
  </w:style>
  <w:style w:type="paragraph" w:styleId="Spistreci3">
    <w:name w:val="toc 3"/>
    <w:basedOn w:val="Normalny"/>
    <w:next w:val="Normalny"/>
    <w:autoRedefine/>
    <w:uiPriority w:val="39"/>
    <w:unhideWhenUsed/>
    <w:rsid w:val="00A64749"/>
    <w:pPr>
      <w:spacing w:after="100" w:line="252" w:lineRule="auto"/>
      <w:ind w:left="440"/>
      <w:jc w:val="both"/>
    </w:pPr>
    <w:rPr>
      <w:rFonts w:ascii="Calibri" w:hAnsi="Calibri"/>
      <w:sz w:val="22"/>
      <w:szCs w:val="22"/>
      <w:lang w:eastAsia="en-US"/>
    </w:rPr>
  </w:style>
  <w:style w:type="paragraph" w:styleId="Spistreci2">
    <w:name w:val="toc 2"/>
    <w:basedOn w:val="Normalny"/>
    <w:next w:val="Normalny"/>
    <w:autoRedefine/>
    <w:uiPriority w:val="39"/>
    <w:unhideWhenUsed/>
    <w:rsid w:val="00A64749"/>
    <w:pPr>
      <w:spacing w:after="100" w:line="259" w:lineRule="auto"/>
      <w:ind w:left="220"/>
    </w:pPr>
    <w:rPr>
      <w:rFonts w:ascii="Calibri" w:hAnsi="Calibri"/>
      <w:sz w:val="22"/>
      <w:szCs w:val="22"/>
    </w:rPr>
  </w:style>
  <w:style w:type="paragraph" w:styleId="Spistreci4">
    <w:name w:val="toc 4"/>
    <w:basedOn w:val="Normalny"/>
    <w:next w:val="Normalny"/>
    <w:autoRedefine/>
    <w:uiPriority w:val="39"/>
    <w:unhideWhenUsed/>
    <w:rsid w:val="00A64749"/>
    <w:pPr>
      <w:spacing w:after="100" w:line="259" w:lineRule="auto"/>
      <w:ind w:left="660"/>
    </w:pPr>
    <w:rPr>
      <w:rFonts w:ascii="Calibri" w:hAnsi="Calibri"/>
      <w:sz w:val="22"/>
      <w:szCs w:val="22"/>
    </w:rPr>
  </w:style>
  <w:style w:type="paragraph" w:styleId="Spistreci5">
    <w:name w:val="toc 5"/>
    <w:basedOn w:val="Normalny"/>
    <w:next w:val="Normalny"/>
    <w:autoRedefine/>
    <w:uiPriority w:val="39"/>
    <w:unhideWhenUsed/>
    <w:rsid w:val="00A64749"/>
    <w:pPr>
      <w:spacing w:after="100" w:line="259" w:lineRule="auto"/>
      <w:ind w:left="880"/>
    </w:pPr>
    <w:rPr>
      <w:rFonts w:ascii="Calibri" w:hAnsi="Calibri"/>
      <w:sz w:val="22"/>
      <w:szCs w:val="22"/>
    </w:rPr>
  </w:style>
  <w:style w:type="paragraph" w:styleId="Spistreci6">
    <w:name w:val="toc 6"/>
    <w:basedOn w:val="Normalny"/>
    <w:next w:val="Normalny"/>
    <w:autoRedefine/>
    <w:uiPriority w:val="39"/>
    <w:unhideWhenUsed/>
    <w:rsid w:val="00A64749"/>
    <w:pPr>
      <w:spacing w:after="100" w:line="259" w:lineRule="auto"/>
      <w:ind w:left="1100"/>
    </w:pPr>
    <w:rPr>
      <w:rFonts w:ascii="Calibri" w:hAnsi="Calibri"/>
      <w:sz w:val="22"/>
      <w:szCs w:val="22"/>
    </w:rPr>
  </w:style>
  <w:style w:type="paragraph" w:styleId="Spistreci7">
    <w:name w:val="toc 7"/>
    <w:basedOn w:val="Normalny"/>
    <w:next w:val="Normalny"/>
    <w:autoRedefine/>
    <w:uiPriority w:val="39"/>
    <w:unhideWhenUsed/>
    <w:rsid w:val="00A64749"/>
    <w:pPr>
      <w:spacing w:after="100" w:line="259" w:lineRule="auto"/>
      <w:ind w:left="1320"/>
    </w:pPr>
    <w:rPr>
      <w:rFonts w:ascii="Calibri" w:hAnsi="Calibri"/>
      <w:sz w:val="22"/>
      <w:szCs w:val="22"/>
    </w:rPr>
  </w:style>
  <w:style w:type="paragraph" w:styleId="Spistreci8">
    <w:name w:val="toc 8"/>
    <w:basedOn w:val="Normalny"/>
    <w:next w:val="Normalny"/>
    <w:autoRedefine/>
    <w:uiPriority w:val="39"/>
    <w:unhideWhenUsed/>
    <w:rsid w:val="00A64749"/>
    <w:pPr>
      <w:spacing w:after="100" w:line="259" w:lineRule="auto"/>
      <w:ind w:left="1540"/>
    </w:pPr>
    <w:rPr>
      <w:rFonts w:ascii="Calibri" w:hAnsi="Calibri"/>
      <w:sz w:val="22"/>
      <w:szCs w:val="22"/>
    </w:rPr>
  </w:style>
  <w:style w:type="paragraph" w:styleId="Spistreci9">
    <w:name w:val="toc 9"/>
    <w:basedOn w:val="Normalny"/>
    <w:next w:val="Normalny"/>
    <w:autoRedefine/>
    <w:uiPriority w:val="39"/>
    <w:unhideWhenUsed/>
    <w:rsid w:val="00A64749"/>
    <w:pPr>
      <w:spacing w:after="100" w:line="259" w:lineRule="auto"/>
      <w:ind w:left="1760"/>
    </w:pPr>
    <w:rPr>
      <w:rFonts w:ascii="Calibri" w:hAnsi="Calibri"/>
      <w:sz w:val="22"/>
      <w:szCs w:val="22"/>
    </w:rPr>
  </w:style>
  <w:style w:type="numbering" w:customStyle="1" w:styleId="Styl1">
    <w:name w:val="Styl1"/>
    <w:basedOn w:val="Bezlisty"/>
    <w:uiPriority w:val="99"/>
    <w:rsid w:val="00A64749"/>
    <w:pPr>
      <w:numPr>
        <w:numId w:val="6"/>
      </w:numPr>
    </w:pPr>
  </w:style>
  <w:style w:type="paragraph" w:styleId="Tekstprzypisukocowego">
    <w:name w:val="endnote text"/>
    <w:basedOn w:val="Normalny"/>
    <w:link w:val="TekstprzypisukocowegoZnak"/>
    <w:uiPriority w:val="99"/>
    <w:semiHidden/>
    <w:unhideWhenUsed/>
    <w:rsid w:val="00A64749"/>
    <w:pPr>
      <w:jc w:val="both"/>
    </w:pPr>
    <w:rPr>
      <w:rFonts w:ascii="Calibri" w:hAnsi="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A64749"/>
    <w:rPr>
      <w:rFonts w:ascii="Calibri" w:hAnsi="Calibri"/>
      <w:lang w:eastAsia="en-US"/>
    </w:rPr>
  </w:style>
  <w:style w:type="character" w:styleId="Odwoanieprzypisukocowego">
    <w:name w:val="endnote reference"/>
    <w:uiPriority w:val="99"/>
    <w:semiHidden/>
    <w:unhideWhenUsed/>
    <w:rsid w:val="00A64749"/>
    <w:rPr>
      <w:vertAlign w:val="superscript"/>
    </w:rPr>
  </w:style>
  <w:style w:type="character" w:customStyle="1" w:styleId="apple-converted-space">
    <w:name w:val="apple-converted-space"/>
    <w:basedOn w:val="Domylnaczcionkaakapitu"/>
    <w:rsid w:val="00A64749"/>
  </w:style>
  <w:style w:type="paragraph" w:styleId="NormalnyWeb">
    <w:name w:val="Normal (Web)"/>
    <w:basedOn w:val="Normalny"/>
    <w:uiPriority w:val="99"/>
    <w:semiHidden/>
    <w:unhideWhenUsed/>
    <w:rsid w:val="00A64749"/>
    <w:pPr>
      <w:spacing w:before="100" w:beforeAutospacing="1" w:after="100" w:afterAutospacing="1"/>
    </w:pPr>
  </w:style>
  <w:style w:type="character" w:customStyle="1" w:styleId="Nierozpoznanawzmianka3">
    <w:name w:val="Nierozpoznana wzmianka3"/>
    <w:uiPriority w:val="99"/>
    <w:semiHidden/>
    <w:unhideWhenUsed/>
    <w:rsid w:val="00A64749"/>
    <w:rPr>
      <w:color w:val="605E5C"/>
      <w:shd w:val="clear" w:color="auto" w:fill="E1DFDD"/>
    </w:rPr>
  </w:style>
  <w:style w:type="paragraph" w:customStyle="1" w:styleId="PKTpunkt">
    <w:name w:val="PKT – punkt"/>
    <w:uiPriority w:val="13"/>
    <w:qFormat/>
    <w:rsid w:val="00A64749"/>
    <w:pPr>
      <w:spacing w:line="360" w:lineRule="auto"/>
      <w:ind w:left="510" w:hanging="510"/>
      <w:jc w:val="both"/>
    </w:pPr>
    <w:rPr>
      <w:rFonts w:ascii="Times" w:hAnsi="Times" w:cs="Arial"/>
      <w:bCs/>
      <w:sz w:val="24"/>
    </w:rPr>
  </w:style>
  <w:style w:type="paragraph" w:customStyle="1" w:styleId="ARTartustawynprozporzdzenia">
    <w:name w:val="ART(§) – art. ustawy (§ np. rozporządzenia)"/>
    <w:uiPriority w:val="11"/>
    <w:qFormat/>
    <w:rsid w:val="00A64749"/>
    <w:pPr>
      <w:suppressAutoHyphens/>
      <w:autoSpaceDE w:val="0"/>
      <w:autoSpaceDN w:val="0"/>
      <w:adjustRightInd w:val="0"/>
      <w:spacing w:before="120" w:line="360" w:lineRule="auto"/>
      <w:ind w:firstLine="510"/>
      <w:jc w:val="both"/>
    </w:pPr>
    <w:rPr>
      <w:rFonts w:ascii="Times" w:hAnsi="Times" w:cs="Arial"/>
      <w:sz w:val="24"/>
    </w:rPr>
  </w:style>
  <w:style w:type="paragraph" w:customStyle="1" w:styleId="Akapitpodstawowy">
    <w:name w:val="Akapit podstawowy"/>
    <w:qFormat/>
    <w:rsid w:val="00A64749"/>
    <w:pPr>
      <w:numPr>
        <w:numId w:val="20"/>
      </w:numPr>
    </w:pPr>
    <w:rPr>
      <w:rFonts w:ascii="Calibri" w:hAnsi="Calibri"/>
    </w:rPr>
  </w:style>
  <w:style w:type="paragraph" w:customStyle="1" w:styleId="Akapit-ab">
    <w:name w:val="Akapit - ab"/>
    <w:basedOn w:val="Normalny"/>
    <w:qFormat/>
    <w:rsid w:val="00A64749"/>
    <w:pPr>
      <w:numPr>
        <w:ilvl w:val="2"/>
        <w:numId w:val="20"/>
      </w:numPr>
      <w:jc w:val="both"/>
    </w:pPr>
    <w:rPr>
      <w:lang w:val="x-none" w:eastAsia="x-none"/>
    </w:rPr>
  </w:style>
  <w:style w:type="paragraph" w:customStyle="1" w:styleId="Akapitii">
    <w:name w:val="Akapit ii"/>
    <w:basedOn w:val="Akapit-ab"/>
    <w:qFormat/>
    <w:rsid w:val="00A64749"/>
    <w:pPr>
      <w:numPr>
        <w:ilvl w:val="3"/>
      </w:numPr>
    </w:pPr>
  </w:style>
  <w:style w:type="paragraph" w:customStyle="1" w:styleId="akapit112">
    <w:name w:val="akapit 112"/>
    <w:basedOn w:val="Akapitii"/>
    <w:qFormat/>
    <w:rsid w:val="00A64749"/>
    <w:pPr>
      <w:numPr>
        <w:ilvl w:val="4"/>
      </w:numPr>
      <w:tabs>
        <w:tab w:val="clear" w:pos="3600"/>
        <w:tab w:val="num" w:pos="2880"/>
      </w:tabs>
    </w:pPr>
  </w:style>
  <w:style w:type="paragraph" w:customStyle="1" w:styleId="CZWSPPKTczwsplnapunktw">
    <w:name w:val="CZ_WSP_PKT – część wspólna punktów"/>
    <w:basedOn w:val="PKTpunkt"/>
    <w:next w:val="Normalny"/>
    <w:uiPriority w:val="16"/>
    <w:qFormat/>
    <w:rsid w:val="00A64749"/>
    <w:pPr>
      <w:ind w:left="0" w:firstLine="0"/>
    </w:pPr>
  </w:style>
  <w:style w:type="numbering" w:customStyle="1" w:styleId="Biecalista1">
    <w:name w:val="Bieżąca lista1"/>
    <w:uiPriority w:val="99"/>
    <w:rsid w:val="00A64749"/>
    <w:pPr>
      <w:numPr>
        <w:numId w:val="23"/>
      </w:numPr>
    </w:pPr>
  </w:style>
  <w:style w:type="character" w:customStyle="1" w:styleId="cf01">
    <w:name w:val="cf01"/>
    <w:basedOn w:val="Domylnaczcionkaakapitu"/>
    <w:rsid w:val="00A64749"/>
    <w:rPr>
      <w:rFonts w:ascii="Segoe UI" w:hAnsi="Segoe UI" w:cs="Segoe UI" w:hint="default"/>
      <w:sz w:val="18"/>
      <w:szCs w:val="18"/>
    </w:rPr>
  </w:style>
  <w:style w:type="character" w:customStyle="1" w:styleId="normaltextrun">
    <w:name w:val="normaltextrun"/>
    <w:basedOn w:val="Domylnaczcionkaakapitu"/>
    <w:rsid w:val="00A64749"/>
  </w:style>
  <w:style w:type="character" w:customStyle="1" w:styleId="eop">
    <w:name w:val="eop"/>
    <w:basedOn w:val="Domylnaczcionkaakapitu"/>
    <w:rsid w:val="00A64749"/>
  </w:style>
  <w:style w:type="paragraph" w:customStyle="1" w:styleId="Styl3">
    <w:name w:val="Styl3"/>
    <w:basedOn w:val="Nagwek1"/>
    <w:qFormat/>
    <w:rsid w:val="00A64749"/>
    <w:pPr>
      <w:keepLines/>
      <w:numPr>
        <w:numId w:val="27"/>
      </w:numPr>
      <w:spacing w:before="240" w:after="120" w:line="276" w:lineRule="auto"/>
      <w:ind w:left="720" w:hanging="360"/>
    </w:pPr>
    <w:rPr>
      <w:rFonts w:ascii="Arial" w:hAnsi="Arial" w:cs="Arial"/>
      <w:bCs w:val="0"/>
      <w:sz w:val="18"/>
      <w:szCs w:val="18"/>
      <w:lang w:eastAsia="en-US"/>
    </w:rPr>
  </w:style>
  <w:style w:type="table" w:customStyle="1" w:styleId="Tabela-Siatka1">
    <w:name w:val="Tabela - Siatka1"/>
    <w:basedOn w:val="Standardowy"/>
    <w:next w:val="Tabela-Siatka"/>
    <w:uiPriority w:val="59"/>
    <w:rsid w:val="00A647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ustnpkodeksu">
    <w:name w:val="ustustnpkodeksu"/>
    <w:basedOn w:val="Normalny"/>
    <w:rsid w:val="00A64749"/>
    <w:pPr>
      <w:spacing w:before="100" w:beforeAutospacing="1" w:after="100" w:afterAutospacing="1"/>
    </w:pPr>
  </w:style>
  <w:style w:type="paragraph" w:customStyle="1" w:styleId="pktpunkt0">
    <w:name w:val="pktpunkt"/>
    <w:basedOn w:val="Normalny"/>
    <w:rsid w:val="00A64749"/>
    <w:pPr>
      <w:spacing w:before="100" w:beforeAutospacing="1" w:after="100" w:afterAutospacing="1"/>
    </w:pPr>
  </w:style>
  <w:style w:type="paragraph" w:customStyle="1" w:styleId="artartustawynprozporzdzenia0">
    <w:name w:val="artartustawynprozporzdzenia"/>
    <w:basedOn w:val="Normalny"/>
    <w:rsid w:val="00A64749"/>
    <w:pPr>
      <w:spacing w:before="100" w:beforeAutospacing="1" w:after="100" w:afterAutospacing="1"/>
    </w:pPr>
  </w:style>
  <w:style w:type="character" w:customStyle="1" w:styleId="ppogrubienie">
    <w:name w:val="ppogrubienie"/>
    <w:basedOn w:val="Domylnaczcionkaakapitu"/>
    <w:rsid w:val="00A64749"/>
  </w:style>
  <w:style w:type="paragraph" w:customStyle="1" w:styleId="paragraph">
    <w:name w:val="paragraph"/>
    <w:basedOn w:val="Normalny"/>
    <w:rsid w:val="00A64749"/>
    <w:pPr>
      <w:spacing w:before="100" w:beforeAutospacing="1" w:after="100" w:afterAutospacing="1"/>
    </w:pPr>
  </w:style>
  <w:style w:type="character" w:styleId="Nierozpoznanawzmianka">
    <w:name w:val="Unresolved Mention"/>
    <w:basedOn w:val="Domylnaczcionkaakapitu"/>
    <w:uiPriority w:val="99"/>
    <w:semiHidden/>
    <w:unhideWhenUsed/>
    <w:rsid w:val="000F2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9130">
      <w:bodyDiv w:val="1"/>
      <w:marLeft w:val="0"/>
      <w:marRight w:val="0"/>
      <w:marTop w:val="0"/>
      <w:marBottom w:val="0"/>
      <w:divBdr>
        <w:top w:val="none" w:sz="0" w:space="0" w:color="auto"/>
        <w:left w:val="none" w:sz="0" w:space="0" w:color="auto"/>
        <w:bottom w:val="none" w:sz="0" w:space="0" w:color="auto"/>
        <w:right w:val="none" w:sz="0" w:space="0" w:color="auto"/>
      </w:divBdr>
    </w:div>
    <w:div w:id="786002523">
      <w:bodyDiv w:val="1"/>
      <w:marLeft w:val="0"/>
      <w:marRight w:val="0"/>
      <w:marTop w:val="0"/>
      <w:marBottom w:val="0"/>
      <w:divBdr>
        <w:top w:val="none" w:sz="0" w:space="0" w:color="auto"/>
        <w:left w:val="none" w:sz="0" w:space="0" w:color="auto"/>
        <w:bottom w:val="none" w:sz="0" w:space="0" w:color="auto"/>
        <w:right w:val="none" w:sz="0" w:space="0" w:color="auto"/>
      </w:divBdr>
    </w:div>
    <w:div w:id="1132943823">
      <w:bodyDiv w:val="1"/>
      <w:marLeft w:val="0"/>
      <w:marRight w:val="0"/>
      <w:marTop w:val="0"/>
      <w:marBottom w:val="0"/>
      <w:divBdr>
        <w:top w:val="none" w:sz="0" w:space="0" w:color="auto"/>
        <w:left w:val="none" w:sz="0" w:space="0" w:color="auto"/>
        <w:bottom w:val="none" w:sz="0" w:space="0" w:color="auto"/>
        <w:right w:val="none" w:sz="0" w:space="0" w:color="auto"/>
      </w:divBdr>
    </w:div>
    <w:div w:id="1468357184">
      <w:bodyDiv w:val="1"/>
      <w:marLeft w:val="0"/>
      <w:marRight w:val="0"/>
      <w:marTop w:val="0"/>
      <w:marBottom w:val="0"/>
      <w:divBdr>
        <w:top w:val="none" w:sz="0" w:space="0" w:color="auto"/>
        <w:left w:val="none" w:sz="0" w:space="0" w:color="auto"/>
        <w:bottom w:val="none" w:sz="0" w:space="0" w:color="auto"/>
        <w:right w:val="none" w:sz="0" w:space="0" w:color="auto"/>
      </w:divBdr>
    </w:div>
    <w:div w:id="1730684939">
      <w:bodyDiv w:val="1"/>
      <w:marLeft w:val="0"/>
      <w:marRight w:val="0"/>
      <w:marTop w:val="0"/>
      <w:marBottom w:val="0"/>
      <w:divBdr>
        <w:top w:val="none" w:sz="0" w:space="0" w:color="auto"/>
        <w:left w:val="none" w:sz="0" w:space="0" w:color="auto"/>
        <w:bottom w:val="none" w:sz="0" w:space="0" w:color="auto"/>
        <w:right w:val="none" w:sz="0" w:space="0" w:color="auto"/>
      </w:divBdr>
      <w:divsChild>
        <w:div w:id="1537233244">
          <w:marLeft w:val="0"/>
          <w:marRight w:val="0"/>
          <w:marTop w:val="0"/>
          <w:marBottom w:val="0"/>
          <w:divBdr>
            <w:top w:val="none" w:sz="0" w:space="0" w:color="auto"/>
            <w:left w:val="none" w:sz="0" w:space="0" w:color="auto"/>
            <w:bottom w:val="none" w:sz="0" w:space="0" w:color="auto"/>
            <w:right w:val="none" w:sz="0" w:space="0" w:color="auto"/>
          </w:divBdr>
          <w:divsChild>
            <w:div w:id="1907838957">
              <w:marLeft w:val="0"/>
              <w:marRight w:val="0"/>
              <w:marTop w:val="0"/>
              <w:marBottom w:val="0"/>
              <w:divBdr>
                <w:top w:val="none" w:sz="0" w:space="0" w:color="auto"/>
                <w:left w:val="none" w:sz="0" w:space="0" w:color="auto"/>
                <w:bottom w:val="none" w:sz="0" w:space="0" w:color="auto"/>
                <w:right w:val="none" w:sz="0" w:space="0" w:color="auto"/>
              </w:divBdr>
              <w:divsChild>
                <w:div w:id="4874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ibles.waw.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odo.gov.pl/pl/p/kontak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0AED3-2D8F-46E1-A1A1-DB78F36A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6857</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ZARZĄDZENIE</vt:lpstr>
    </vt:vector>
  </TitlesOfParts>
  <Company>legal</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sygnal</dc:title>
  <dc:creator>legal</dc:creator>
  <cp:lastModifiedBy>Małgorzata B</cp:lastModifiedBy>
  <cp:revision>3</cp:revision>
  <cp:lastPrinted>2023-03-31T06:15:00Z</cp:lastPrinted>
  <dcterms:created xsi:type="dcterms:W3CDTF">2024-09-26T06:39:00Z</dcterms:created>
  <dcterms:modified xsi:type="dcterms:W3CDTF">2024-09-26T06:40:00Z</dcterms:modified>
</cp:coreProperties>
</file>